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256" w:tblpY="-681"/>
        <w:tblW w:w="0" w:type="auto"/>
        <w:tblLook w:val="04A0" w:firstRow="1" w:lastRow="0" w:firstColumn="1" w:lastColumn="0" w:noHBand="0" w:noVBand="1"/>
      </w:tblPr>
      <w:tblGrid>
        <w:gridCol w:w="3824"/>
        <w:gridCol w:w="3562"/>
      </w:tblGrid>
      <w:tr w:rsidR="00390AA3" w14:paraId="35B6D813" w14:textId="77777777" w:rsidTr="00390AA3">
        <w:trPr>
          <w:trHeight w:val="370"/>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3300C858" w14:textId="77777777" w:rsidR="00390AA3" w:rsidRDefault="00390AA3" w:rsidP="00390AA3">
            <w:pPr>
              <w:rPr>
                <w:b/>
                <w:bCs/>
                <w:color w:val="FFFFFF" w:themeColor="background1"/>
              </w:rPr>
            </w:pPr>
            <w:r w:rsidRPr="0080777C">
              <w:rPr>
                <w:b/>
                <w:bCs/>
                <w:color w:val="FFFFFF" w:themeColor="background1"/>
              </w:rPr>
              <w:t>G</w:t>
            </w:r>
            <w:r>
              <w:rPr>
                <w:b/>
                <w:bCs/>
                <w:color w:val="FFFFFF" w:themeColor="background1"/>
              </w:rPr>
              <w:t>overnmental Body:</w:t>
            </w:r>
          </w:p>
          <w:p w14:paraId="4012A944" w14:textId="77777777" w:rsidR="00390AA3" w:rsidRPr="00B05C1F" w:rsidRDefault="00390AA3" w:rsidP="00390AA3">
            <w:pPr>
              <w:rPr>
                <w:color w:val="FFFFFF" w:themeColor="background1"/>
              </w:rPr>
            </w:pPr>
            <w:r w:rsidRPr="00B05C1F">
              <w:rPr>
                <w:color w:val="FFFFFF" w:themeColor="background1"/>
              </w:rPr>
              <w:t>The City Council of Baxter, Iowa</w:t>
            </w:r>
          </w:p>
        </w:tc>
        <w:tc>
          <w:tcPr>
            <w:tcW w:w="356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auto"/>
          </w:tcPr>
          <w:p w14:paraId="26F4729E" w14:textId="77777777" w:rsidR="00390AA3" w:rsidRPr="00AA185A" w:rsidRDefault="00390AA3" w:rsidP="00390AA3">
            <w:pPr>
              <w:rPr>
                <w:b/>
                <w:bCs/>
                <w:color w:val="FFFFFF" w:themeColor="background1"/>
                <w:sz w:val="16"/>
                <w:szCs w:val="16"/>
                <w:u w:val="single"/>
              </w:rPr>
            </w:pPr>
            <w:r w:rsidRPr="00AA185A">
              <w:rPr>
                <w:b/>
                <w:bCs/>
                <w:color w:val="FFFFFF" w:themeColor="background1"/>
                <w:sz w:val="16"/>
                <w:szCs w:val="16"/>
                <w:u w:val="single"/>
              </w:rPr>
              <w:t>Call In Information:</w:t>
            </w:r>
          </w:p>
          <w:p w14:paraId="0ADDD3DF" w14:textId="77777777" w:rsidR="00390AA3" w:rsidRPr="00AA185A" w:rsidRDefault="00390AA3" w:rsidP="00390AA3">
            <w:pPr>
              <w:rPr>
                <w:b/>
                <w:bCs/>
                <w:color w:val="FFFFFF" w:themeColor="background1"/>
                <w:sz w:val="16"/>
                <w:szCs w:val="16"/>
                <w:u w:val="single"/>
              </w:rPr>
            </w:pPr>
          </w:p>
          <w:p w14:paraId="7B15B586" w14:textId="70B7EFE4"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City Council Meeting – </w:t>
            </w:r>
            <w:r w:rsidR="00B143AE">
              <w:rPr>
                <w:b/>
                <w:bCs/>
                <w:color w:val="FFFFFF" w:themeColor="background1"/>
                <w:sz w:val="16"/>
                <w:szCs w:val="16"/>
              </w:rPr>
              <w:t>April</w:t>
            </w:r>
            <w:r w:rsidRPr="00AA185A">
              <w:rPr>
                <w:b/>
                <w:bCs/>
                <w:color w:val="FFFFFF" w:themeColor="background1"/>
                <w:sz w:val="16"/>
                <w:szCs w:val="16"/>
              </w:rPr>
              <w:t xml:space="preserve"> </w:t>
            </w:r>
            <w:r w:rsidR="002B0F99">
              <w:rPr>
                <w:b/>
                <w:bCs/>
                <w:color w:val="FFFFFF" w:themeColor="background1"/>
                <w:sz w:val="16"/>
                <w:szCs w:val="16"/>
              </w:rPr>
              <w:t>14</w:t>
            </w:r>
            <w:r w:rsidRPr="00AA185A">
              <w:rPr>
                <w:b/>
                <w:bCs/>
                <w:color w:val="FFFFFF" w:themeColor="background1"/>
                <w:sz w:val="16"/>
                <w:szCs w:val="16"/>
              </w:rPr>
              <w:t>, 202</w:t>
            </w:r>
            <w:r>
              <w:rPr>
                <w:b/>
                <w:bCs/>
                <w:color w:val="FFFFFF" w:themeColor="background1"/>
                <w:sz w:val="16"/>
                <w:szCs w:val="16"/>
              </w:rPr>
              <w:t>5</w:t>
            </w:r>
            <w:r w:rsidRPr="00AA185A">
              <w:rPr>
                <w:b/>
                <w:bCs/>
                <w:color w:val="FFFFFF" w:themeColor="background1"/>
                <w:sz w:val="16"/>
                <w:szCs w:val="16"/>
              </w:rPr>
              <w:t>, 6:00 – 9:00 PM (America/Chicago)</w:t>
            </w:r>
          </w:p>
          <w:p w14:paraId="0AE1D9A2"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Please join my meeting from your computer, tablet or smartphone.</w:t>
            </w:r>
          </w:p>
          <w:p w14:paraId="0D56EDA8" w14:textId="77777777" w:rsidR="00032BC9" w:rsidRPr="00032BC9" w:rsidRDefault="00032BC9" w:rsidP="00032BC9">
            <w:hyperlink r:id="rId12" w:history="1">
              <w:r w:rsidRPr="00032BC9">
                <w:rPr>
                  <w:rStyle w:val="Hyperlink"/>
                </w:rPr>
                <w:t>https://meet.goto.com/925209605</w:t>
              </w:r>
            </w:hyperlink>
          </w:p>
          <w:p w14:paraId="236EE3BA" w14:textId="77777777" w:rsidR="00390AA3" w:rsidRPr="00AA185A" w:rsidRDefault="00390AA3" w:rsidP="00390AA3">
            <w:pPr>
              <w:rPr>
                <w:b/>
                <w:bCs/>
                <w:color w:val="FFFFFF" w:themeColor="background1"/>
                <w:sz w:val="16"/>
                <w:szCs w:val="16"/>
              </w:rPr>
            </w:pPr>
            <w:r w:rsidRPr="00AA185A">
              <w:rPr>
                <w:b/>
                <w:bCs/>
                <w:color w:val="FFFFFF" w:themeColor="background1"/>
                <w:sz w:val="16"/>
                <w:szCs w:val="16"/>
              </w:rPr>
              <w:t>You can also dial in using your phone.</w:t>
            </w:r>
          </w:p>
          <w:p w14:paraId="70230D0A" w14:textId="2019B708" w:rsidR="00390AA3" w:rsidRPr="00AA185A" w:rsidRDefault="00390AA3" w:rsidP="00390AA3">
            <w:pPr>
              <w:rPr>
                <w:b/>
                <w:bCs/>
                <w:color w:val="FFFFFF" w:themeColor="background1"/>
                <w:sz w:val="16"/>
                <w:szCs w:val="16"/>
              </w:rPr>
            </w:pPr>
            <w:r w:rsidRPr="00AA185A">
              <w:rPr>
                <w:b/>
                <w:bCs/>
                <w:color w:val="FFFFFF" w:themeColor="background1"/>
                <w:sz w:val="16"/>
                <w:szCs w:val="16"/>
              </w:rPr>
              <w:t xml:space="preserve">Access Code: </w:t>
            </w:r>
            <w:r w:rsidR="00B0627D">
              <w:rPr>
                <w:b/>
                <w:bCs/>
                <w:color w:val="FFFFFF" w:themeColor="background1"/>
                <w:sz w:val="16"/>
                <w:szCs w:val="16"/>
              </w:rPr>
              <w:t>925-209-605</w:t>
            </w:r>
          </w:p>
          <w:p w14:paraId="0BB83ADD" w14:textId="252B01DC" w:rsidR="00390AA3" w:rsidRPr="00AA185A" w:rsidRDefault="00390AA3" w:rsidP="00390AA3">
            <w:pPr>
              <w:rPr>
                <w:b/>
                <w:bCs/>
                <w:color w:val="FFFFFF" w:themeColor="background1"/>
                <w:sz w:val="16"/>
                <w:szCs w:val="16"/>
                <w:u w:val="single"/>
              </w:rPr>
            </w:pPr>
            <w:r w:rsidRPr="00AA185A">
              <w:rPr>
                <w:b/>
                <w:bCs/>
                <w:color w:val="FFFFFF" w:themeColor="background1"/>
                <w:sz w:val="16"/>
                <w:szCs w:val="16"/>
              </w:rPr>
              <w:t xml:space="preserve">United States: </w:t>
            </w:r>
            <w:r>
              <w:rPr>
                <w:b/>
                <w:bCs/>
                <w:color w:val="FFFFFF" w:themeColor="background1"/>
                <w:sz w:val="16"/>
                <w:szCs w:val="16"/>
                <w:u w:val="single"/>
              </w:rPr>
              <w:t>+1 (</w:t>
            </w:r>
            <w:r w:rsidR="00B0627D">
              <w:rPr>
                <w:b/>
                <w:bCs/>
                <w:color w:val="FFFFFF" w:themeColor="background1"/>
                <w:sz w:val="16"/>
                <w:szCs w:val="16"/>
                <w:u w:val="single"/>
              </w:rPr>
              <w:t>224) 501-3412</w:t>
            </w:r>
          </w:p>
        </w:tc>
      </w:tr>
      <w:tr w:rsidR="00390AA3" w14:paraId="28247856"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428C15B0" w14:textId="77777777" w:rsidR="00390AA3" w:rsidRDefault="00390AA3" w:rsidP="00390AA3">
            <w:pPr>
              <w:rPr>
                <w:b/>
                <w:bCs/>
                <w:color w:val="FFFFFF" w:themeColor="background1"/>
              </w:rPr>
            </w:pPr>
            <w:r>
              <w:rPr>
                <w:b/>
                <w:bCs/>
                <w:color w:val="FFFFFF" w:themeColor="background1"/>
              </w:rPr>
              <w:t>Date of Meeting:</w:t>
            </w:r>
          </w:p>
          <w:p w14:paraId="1328D10A" w14:textId="38E1B97B" w:rsidR="00390AA3" w:rsidRPr="00B05C1F" w:rsidRDefault="00390AA3" w:rsidP="00390AA3">
            <w:pPr>
              <w:rPr>
                <w:color w:val="FFFFFF" w:themeColor="background1"/>
              </w:rPr>
            </w:pPr>
            <w:r w:rsidRPr="00B05C1F">
              <w:rPr>
                <w:color w:val="FFFFFF" w:themeColor="background1"/>
              </w:rPr>
              <w:t xml:space="preserve">Monday, </w:t>
            </w:r>
            <w:r w:rsidR="00B143AE">
              <w:rPr>
                <w:color w:val="FFFFFF" w:themeColor="background1"/>
              </w:rPr>
              <w:t>April</w:t>
            </w:r>
            <w:r w:rsidRPr="00B05C1F">
              <w:rPr>
                <w:color w:val="FFFFFF" w:themeColor="background1"/>
              </w:rPr>
              <w:t xml:space="preserve"> </w:t>
            </w:r>
            <w:r w:rsidR="002B0F99">
              <w:rPr>
                <w:color w:val="FFFFFF" w:themeColor="background1"/>
              </w:rPr>
              <w:t>14</w:t>
            </w:r>
            <w:r w:rsidRPr="00B05C1F">
              <w:rPr>
                <w:color w:val="FFFFFF" w:themeColor="background1"/>
                <w:vertAlign w:val="superscript"/>
              </w:rPr>
              <w:t>th</w:t>
            </w:r>
            <w:r w:rsidRPr="00B05C1F">
              <w:rPr>
                <w:color w:val="FFFFFF" w:themeColor="background1"/>
              </w:rPr>
              <w:t>, 202</w:t>
            </w:r>
            <w:r>
              <w:rPr>
                <w:color w:val="FFFFFF" w:themeColor="background1"/>
              </w:rPr>
              <w:t>5</w:t>
            </w:r>
          </w:p>
        </w:tc>
        <w:tc>
          <w:tcPr>
            <w:tcW w:w="3562" w:type="dxa"/>
            <w:vMerge/>
            <w:tcBorders>
              <w:left w:val="single" w:sz="4" w:space="0" w:color="FFFFFF" w:themeColor="background1"/>
              <w:right w:val="single" w:sz="4" w:space="0" w:color="FFFFFF" w:themeColor="background1"/>
            </w:tcBorders>
            <w:shd w:val="clear" w:color="auto" w:fill="auto"/>
          </w:tcPr>
          <w:p w14:paraId="1FE826C8" w14:textId="77777777" w:rsidR="00390AA3" w:rsidRPr="0080777C" w:rsidRDefault="00390AA3" w:rsidP="00390AA3">
            <w:pPr>
              <w:rPr>
                <w:b/>
                <w:bCs/>
                <w:color w:val="FFFFFF" w:themeColor="background1"/>
              </w:rPr>
            </w:pPr>
          </w:p>
        </w:tc>
      </w:tr>
      <w:tr w:rsidR="00390AA3" w14:paraId="796B8199" w14:textId="77777777" w:rsidTr="00390AA3">
        <w:trPr>
          <w:trHeight w:val="373"/>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1A293F21" w14:textId="77777777" w:rsidR="00390AA3" w:rsidRDefault="00390AA3" w:rsidP="00390AA3">
            <w:pPr>
              <w:rPr>
                <w:b/>
                <w:bCs/>
                <w:color w:val="FFFFFF" w:themeColor="background1"/>
              </w:rPr>
            </w:pPr>
            <w:r>
              <w:rPr>
                <w:b/>
                <w:bCs/>
                <w:color w:val="FFFFFF" w:themeColor="background1"/>
              </w:rPr>
              <w:t>Time of Meeting:</w:t>
            </w:r>
          </w:p>
          <w:p w14:paraId="3B679E32" w14:textId="77777777" w:rsidR="00390AA3" w:rsidRPr="00B05C1F" w:rsidRDefault="00390AA3" w:rsidP="00390AA3">
            <w:pPr>
              <w:rPr>
                <w:color w:val="FFFFFF" w:themeColor="background1"/>
              </w:rPr>
            </w:pPr>
            <w:r w:rsidRPr="00B05C1F">
              <w:rPr>
                <w:color w:val="FFFFFF" w:themeColor="background1"/>
              </w:rPr>
              <w:t>6:00 P.M.</w:t>
            </w:r>
          </w:p>
        </w:tc>
        <w:tc>
          <w:tcPr>
            <w:tcW w:w="3562" w:type="dxa"/>
            <w:vMerge/>
            <w:tcBorders>
              <w:left w:val="single" w:sz="4" w:space="0" w:color="FFFFFF" w:themeColor="background1"/>
              <w:right w:val="single" w:sz="4" w:space="0" w:color="FFFFFF" w:themeColor="background1"/>
            </w:tcBorders>
            <w:shd w:val="clear" w:color="auto" w:fill="auto"/>
          </w:tcPr>
          <w:p w14:paraId="112CA967" w14:textId="77777777" w:rsidR="00390AA3" w:rsidRPr="0080777C" w:rsidRDefault="00390AA3" w:rsidP="00390AA3">
            <w:pPr>
              <w:rPr>
                <w:b/>
                <w:bCs/>
                <w:color w:val="FFFFFF" w:themeColor="background1"/>
              </w:rPr>
            </w:pPr>
          </w:p>
        </w:tc>
      </w:tr>
      <w:tr w:rsidR="00390AA3" w14:paraId="1BB18C71" w14:textId="77777777" w:rsidTr="00390AA3">
        <w:trPr>
          <w:trHeight w:val="677"/>
        </w:trPr>
        <w:tc>
          <w:tcPr>
            <w:tcW w:w="38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14:paraId="2C57B8BA" w14:textId="77777777" w:rsidR="00390AA3" w:rsidRDefault="00390AA3" w:rsidP="00390AA3">
            <w:pPr>
              <w:rPr>
                <w:b/>
                <w:bCs/>
                <w:color w:val="FFFFFF" w:themeColor="background1"/>
              </w:rPr>
            </w:pPr>
            <w:r>
              <w:rPr>
                <w:b/>
                <w:bCs/>
                <w:color w:val="FFFFFF" w:themeColor="background1"/>
              </w:rPr>
              <w:t xml:space="preserve">Place of Meeting: </w:t>
            </w:r>
          </w:p>
          <w:p w14:paraId="3C569202" w14:textId="77777777" w:rsidR="00390AA3" w:rsidRPr="00B05C1F" w:rsidRDefault="00390AA3" w:rsidP="00390AA3">
            <w:pPr>
              <w:rPr>
                <w:color w:val="FFFFFF" w:themeColor="background1"/>
              </w:rPr>
            </w:pPr>
            <w:r w:rsidRPr="00B05C1F">
              <w:rPr>
                <w:color w:val="FFFFFF" w:themeColor="background1"/>
              </w:rPr>
              <w:t>Baxter City Hall/Council Chambers</w:t>
            </w:r>
          </w:p>
        </w:tc>
        <w:tc>
          <w:tcPr>
            <w:tcW w:w="3562" w:type="dxa"/>
            <w:vMerge/>
            <w:tcBorders>
              <w:left w:val="single" w:sz="4" w:space="0" w:color="FFFFFF" w:themeColor="background1"/>
              <w:bottom w:val="single" w:sz="4" w:space="0" w:color="FFFFFF" w:themeColor="background1"/>
              <w:right w:val="single" w:sz="4" w:space="0" w:color="FFFFFF" w:themeColor="background1"/>
            </w:tcBorders>
            <w:shd w:val="clear" w:color="auto" w:fill="auto"/>
          </w:tcPr>
          <w:p w14:paraId="602C39C8" w14:textId="77777777" w:rsidR="00390AA3" w:rsidRPr="0080777C" w:rsidRDefault="00390AA3" w:rsidP="00390AA3">
            <w:pPr>
              <w:rPr>
                <w:b/>
                <w:bCs/>
                <w:color w:val="FFFFFF" w:themeColor="background1"/>
              </w:rPr>
            </w:pPr>
          </w:p>
        </w:tc>
      </w:tr>
    </w:tbl>
    <w:p w14:paraId="237FCBDB" w14:textId="37F691A4" w:rsidR="002D6947" w:rsidRDefault="00390AA3">
      <w:r>
        <w:rPr>
          <w:noProof/>
        </w:rPr>
        <w:drawing>
          <wp:anchor distT="0" distB="0" distL="114300" distR="114300" simplePos="0" relativeHeight="251658241" behindDoc="0" locked="0" layoutInCell="1" allowOverlap="1" wp14:anchorId="6C29F4A3" wp14:editId="30635C9F">
            <wp:simplePos x="0" y="0"/>
            <wp:positionH relativeFrom="column">
              <wp:posOffset>-614148</wp:posOffset>
            </wp:positionH>
            <wp:positionV relativeFrom="paragraph">
              <wp:posOffset>-658504</wp:posOffset>
            </wp:positionV>
            <wp:extent cx="2201454" cy="1899294"/>
            <wp:effectExtent l="0" t="0" r="8890" b="5715"/>
            <wp:wrapNone/>
            <wp:docPr id="1" name="Picture 1" descr="A picture containing text, tree,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tree, outdoor&#10;&#10;Description automatically generated"/>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2682" cy="19003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1DF3">
        <w:rPr>
          <w:noProof/>
        </w:rPr>
        <mc:AlternateContent>
          <mc:Choice Requires="wps">
            <w:drawing>
              <wp:anchor distT="0" distB="0" distL="114300" distR="114300" simplePos="0" relativeHeight="251658240" behindDoc="1" locked="0" layoutInCell="1" allowOverlap="1" wp14:anchorId="2BB62110" wp14:editId="58DB10BF">
                <wp:simplePos x="0" y="0"/>
                <wp:positionH relativeFrom="page">
                  <wp:align>right</wp:align>
                </wp:positionH>
                <wp:positionV relativeFrom="paragraph">
                  <wp:posOffset>-504825</wp:posOffset>
                </wp:positionV>
                <wp:extent cx="7771130" cy="1600200"/>
                <wp:effectExtent l="0" t="0" r="1270" b="0"/>
                <wp:wrapNone/>
                <wp:docPr id="277154179" name="Rectangle 1"/>
                <wp:cNvGraphicFramePr/>
                <a:graphic xmlns:a="http://schemas.openxmlformats.org/drawingml/2006/main">
                  <a:graphicData uri="http://schemas.microsoft.com/office/word/2010/wordprocessingShape">
                    <wps:wsp>
                      <wps:cNvSpPr/>
                      <wps:spPr>
                        <a:xfrm>
                          <a:off x="0" y="0"/>
                          <a:ext cx="7771130" cy="1600200"/>
                        </a:xfrm>
                        <a:prstGeom prst="rect">
                          <a:avLst/>
                        </a:prstGeom>
                        <a:solidFill>
                          <a:srgbClr val="4D171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6B418" id="Rectangle 1" o:spid="_x0000_s1026" style="position:absolute;margin-left:560.7pt;margin-top:-39.75pt;width:611.9pt;height:126pt;z-index:-25165824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1cgAIAAGAFAAAOAAAAZHJzL2Uyb0RvYy54bWysVE1v2zAMvQ/YfxB0X21nabMFdYqgRYcB&#10;RRusHXpWZCkxIIsapcTJfv0o+SNdV+wwLAdFMh8fySdSl1eHxrC9Ql+DLXlxlnOmrISqtpuSf3+6&#10;/fCJMx+ErYQBq0p+VJ5fLd6/u2zdXE1gC6ZSyIjE+nnrSr4Nwc2zzMutaoQ/A6csGTVgIwIdcZNV&#10;KFpib0w2yfOLrAWsHIJU3tPXm87IF4lfayXDg9ZeBWZKTrmFtGJa13HNFpdivkHhtrXs0xD/kEUj&#10;aktBR6obEQTbYf0HVVNLBA86nEloMtC6lirVQNUU+atqHrfCqVQLiePdKJP/f7Tyfv/oVkgytM7P&#10;PW1jFQeNTfyn/NghiXUcxVKHwCR9nM1mRfGRNJVkKy7ynK4jypmd3B368EVBw+Km5Ei3kUQS+zsf&#10;OugAidE8mLq6rY1JB9ysrw2yvaCbm94Us2LWs/8GMzaCLUS3jjF+yU7FpF04GhVxxn5TmtUVpT9J&#10;maQ+U2McIaWyoehMW1GpLvx5Tr8heuzM6JEqTYSRWVP8kbsnGJAdycDdZdnjo6tKbTo6539LrHMe&#10;PVJksGF0bmoL+BaBoar6yB1+EKmTJqq0huq4QobQDYl38rame7sTPqwE0lTQXdOkhwdatIG25NDv&#10;ONsC/nzre8RTs5KVs5amrOT+x06g4sx8tdTGn4vpNI5lOkzPZxM64EvL+qXF7pproHYo6E1xMm0j&#10;PphhqxGaZ3oQljEqmYSVFLvkMuBwuA7d9NOTItVymWA0ik6EO/voZCSPqsa+fDo8C3R98wbq+3sY&#10;JlLMX/Vwh42eFpa7ALpODX7Stdebxjg1Tv/kxHfi5TmhTg/j4hcAAAD//wMAUEsDBBQABgAIAAAA&#10;IQD2HlH43QAAAAkBAAAPAAAAZHJzL2Rvd25yZXYueG1sTI/BTsMwDIbvSLxDZCRuW7qgbaw0nQCJ&#10;AwcO6xBcvca0FY1TNdlW3h7vBDdbv/X7+4rt5Ht1ojF2gS0s5hko4jq4jhsL7/uX2T2omJAd9oHJ&#10;wg9F2JbXVwXmLpx5R6cqNUpKOOZooU1pyLWOdUse4zwMxJJ9hdFjknVstBvxLOW+1ybLVtpjx/Kh&#10;xYGeW6q/q6O3gNXude9M0NVmeOPFx+qzeUK29vZmenwAlWhKf8dwwRd0KIXpEI7souotiEiyMFtv&#10;lqAusTF3onKQaW2WoMtC/zcofwEAAP//AwBQSwECLQAUAAYACAAAACEAtoM4kv4AAADhAQAAEwAA&#10;AAAAAAAAAAAAAAAAAAAAW0NvbnRlbnRfVHlwZXNdLnhtbFBLAQItABQABgAIAAAAIQA4/SH/1gAA&#10;AJQBAAALAAAAAAAAAAAAAAAAAC8BAABfcmVscy8ucmVsc1BLAQItABQABgAIAAAAIQDO6+1cgAIA&#10;AGAFAAAOAAAAAAAAAAAAAAAAAC4CAABkcnMvZTJvRG9jLnhtbFBLAQItABQABgAIAAAAIQD2HlH4&#10;3QAAAAkBAAAPAAAAAAAAAAAAAAAAANoEAABkcnMvZG93bnJldi54bWxQSwUGAAAAAAQABADzAAAA&#10;5AUAAAAA&#10;" fillcolor="#4d1717" stroked="f" strokeweight="1pt">
                <w10:wrap anchorx="page"/>
              </v:rect>
            </w:pict>
          </mc:Fallback>
        </mc:AlternateContent>
      </w:r>
    </w:p>
    <w:p w14:paraId="502AA1B7" w14:textId="6695DFF2" w:rsidR="00587115" w:rsidRDefault="00587115"/>
    <w:p w14:paraId="5592EB4F" w14:textId="77777777" w:rsidR="0001484D" w:rsidRDefault="0001484D"/>
    <w:p w14:paraId="1CAAF4EF" w14:textId="77777777" w:rsidR="0001484D" w:rsidRDefault="0001484D"/>
    <w:p w14:paraId="74ADC685" w14:textId="77777777" w:rsidR="0001484D" w:rsidRDefault="0001484D"/>
    <w:p w14:paraId="77077A4E" w14:textId="77777777" w:rsidR="0001484D" w:rsidRDefault="0001484D"/>
    <w:p w14:paraId="1B726DBE" w14:textId="77777777" w:rsidR="0001484D" w:rsidRDefault="0001484D"/>
    <w:p w14:paraId="24C512F6" w14:textId="77777777" w:rsidR="00B44D3A" w:rsidRPr="003E4370" w:rsidRDefault="00B44D3A" w:rsidP="00AC38D0">
      <w:pPr>
        <w:spacing w:line="278" w:lineRule="auto"/>
        <w:rPr>
          <w:b/>
          <w:bCs/>
        </w:rPr>
      </w:pPr>
    </w:p>
    <w:p w14:paraId="3FA445F0" w14:textId="4163290C" w:rsidR="00AC38D0"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Call to Order by Mayor Doug Bishop</w:t>
      </w:r>
    </w:p>
    <w:p w14:paraId="149046A0" w14:textId="77777777" w:rsidR="00A97562" w:rsidRPr="001D1BEE" w:rsidRDefault="00A97562" w:rsidP="001D1BEE">
      <w:pPr>
        <w:rPr>
          <w:rFonts w:ascii="Arial" w:eastAsia="Aptos" w:hAnsi="Arial" w:cs="Arial"/>
          <w:b/>
          <w:bCs/>
          <w:color w:val="auto"/>
          <w:sz w:val="22"/>
          <w:szCs w:val="22"/>
        </w:rPr>
      </w:pPr>
    </w:p>
    <w:p w14:paraId="2AE84A1E" w14:textId="3AE5B9B3" w:rsidR="00A97562"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Agenda</w:t>
      </w:r>
    </w:p>
    <w:p w14:paraId="4F131A64" w14:textId="77777777" w:rsidR="00A97562" w:rsidRPr="001D1BEE" w:rsidRDefault="00A97562" w:rsidP="001D1BEE">
      <w:pPr>
        <w:rPr>
          <w:rFonts w:ascii="Arial" w:eastAsia="Aptos" w:hAnsi="Arial" w:cs="Arial"/>
          <w:b/>
          <w:bCs/>
          <w:color w:val="auto"/>
          <w:sz w:val="22"/>
          <w:szCs w:val="22"/>
        </w:rPr>
      </w:pPr>
    </w:p>
    <w:p w14:paraId="61437F19" w14:textId="543E0620" w:rsidR="00111988" w:rsidRPr="001D1BEE" w:rsidRDefault="00111988"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Approval of the Consent Agenda: All items listed below are considered routine by the City Council and will be enacted by one motion:</w:t>
      </w:r>
    </w:p>
    <w:p w14:paraId="79CFBAC2" w14:textId="08909A4A" w:rsidR="00111988" w:rsidRPr="001D1BEE" w:rsidRDefault="00111988"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Minutes</w:t>
      </w:r>
      <w:r w:rsidR="00FF4DDB" w:rsidRPr="001D1BEE">
        <w:rPr>
          <w:rFonts w:ascii="Arial" w:eastAsia="Aptos" w:hAnsi="Arial" w:cs="Arial"/>
          <w:b/>
          <w:bCs/>
          <w:color w:val="auto"/>
          <w:sz w:val="22"/>
          <w:szCs w:val="22"/>
        </w:rPr>
        <w:t>:</w:t>
      </w:r>
      <w:r w:rsidR="005F51CD" w:rsidRPr="001D1BEE">
        <w:rPr>
          <w:rFonts w:ascii="Arial" w:eastAsia="Aptos" w:hAnsi="Arial" w:cs="Arial"/>
          <w:b/>
          <w:bCs/>
          <w:color w:val="auto"/>
          <w:sz w:val="22"/>
          <w:szCs w:val="22"/>
        </w:rPr>
        <w:t xml:space="preserve"> </w:t>
      </w:r>
      <w:r w:rsidR="000D7B7A" w:rsidRPr="001D1BEE">
        <w:rPr>
          <w:rFonts w:ascii="Arial" w:eastAsia="Aptos" w:hAnsi="Arial" w:cs="Arial"/>
          <w:b/>
          <w:bCs/>
          <w:color w:val="auto"/>
          <w:sz w:val="22"/>
          <w:szCs w:val="22"/>
        </w:rPr>
        <w:t>March 2</w:t>
      </w:r>
      <w:r w:rsidR="00942342">
        <w:rPr>
          <w:rFonts w:ascii="Arial" w:eastAsia="Aptos" w:hAnsi="Arial" w:cs="Arial"/>
          <w:b/>
          <w:bCs/>
          <w:color w:val="auto"/>
          <w:sz w:val="22"/>
          <w:szCs w:val="22"/>
        </w:rPr>
        <w:t>4 Special Council Meeting &amp; Property Tax Levy Hearing</w:t>
      </w:r>
    </w:p>
    <w:p w14:paraId="4D2C2BF6" w14:textId="788F6C3C" w:rsidR="00111988" w:rsidRPr="001D1BEE" w:rsidRDefault="000161C2"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Financials</w:t>
      </w:r>
    </w:p>
    <w:p w14:paraId="1ABA66A2" w14:textId="7AC527A9" w:rsidR="000161C2" w:rsidRPr="001D1BEE" w:rsidRDefault="000161C2"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b/>
          <w:bCs/>
          <w:color w:val="auto"/>
          <w:sz w:val="22"/>
          <w:szCs w:val="22"/>
        </w:rPr>
        <w:t>Claims List</w:t>
      </w:r>
    </w:p>
    <w:p w14:paraId="7411DD09" w14:textId="77777777" w:rsidR="00A97562" w:rsidRPr="001D1BEE" w:rsidRDefault="00A97562" w:rsidP="001D1BEE">
      <w:pPr>
        <w:pStyle w:val="ListParagraph"/>
        <w:ind w:left="1440"/>
        <w:rPr>
          <w:rFonts w:ascii="Arial" w:eastAsia="Aptos" w:hAnsi="Arial" w:cs="Arial"/>
          <w:b/>
          <w:bCs/>
          <w:color w:val="auto"/>
          <w:sz w:val="22"/>
          <w:szCs w:val="22"/>
        </w:rPr>
      </w:pPr>
    </w:p>
    <w:p w14:paraId="300CB37E" w14:textId="740A5BC3" w:rsidR="000161C2" w:rsidRPr="001D1BEE" w:rsidRDefault="000161C2"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Reports:</w:t>
      </w:r>
    </w:p>
    <w:p w14:paraId="41D7E449" w14:textId="4BCE1C08" w:rsidR="003F4707" w:rsidRPr="001D1BEE" w:rsidRDefault="002D36F8" w:rsidP="001D1BEE">
      <w:pPr>
        <w:pStyle w:val="ListParagraph"/>
        <w:numPr>
          <w:ilvl w:val="1"/>
          <w:numId w:val="8"/>
        </w:numPr>
        <w:rPr>
          <w:rFonts w:ascii="Arial" w:eastAsia="Aptos" w:hAnsi="Arial" w:cs="Arial"/>
          <w:color w:val="auto"/>
          <w:sz w:val="22"/>
          <w:szCs w:val="22"/>
        </w:rPr>
      </w:pPr>
      <w:r w:rsidRPr="001D1BEE">
        <w:rPr>
          <w:rFonts w:ascii="Arial" w:eastAsia="Aptos" w:hAnsi="Arial" w:cs="Arial"/>
          <w:color w:val="auto"/>
          <w:sz w:val="22"/>
          <w:szCs w:val="22"/>
        </w:rPr>
        <w:t>City Administrator/Clerk Report</w:t>
      </w:r>
    </w:p>
    <w:p w14:paraId="463DBDC7" w14:textId="77777777" w:rsidR="001B60D9" w:rsidRPr="001D1BEE" w:rsidRDefault="001B60D9" w:rsidP="001D1BEE">
      <w:pPr>
        <w:rPr>
          <w:rFonts w:ascii="Arial" w:eastAsia="Aptos" w:hAnsi="Arial" w:cs="Arial"/>
          <w:b/>
          <w:bCs/>
          <w:color w:val="auto"/>
          <w:sz w:val="22"/>
          <w:szCs w:val="22"/>
        </w:rPr>
      </w:pPr>
    </w:p>
    <w:p w14:paraId="555811E3" w14:textId="56F3DF06" w:rsidR="00E84588" w:rsidRDefault="00FD5303" w:rsidP="001D1BEE">
      <w:pPr>
        <w:pStyle w:val="ListParagraph"/>
        <w:numPr>
          <w:ilvl w:val="0"/>
          <w:numId w:val="8"/>
        </w:numPr>
        <w:rPr>
          <w:rFonts w:ascii="Arial" w:eastAsia="Aptos" w:hAnsi="Arial" w:cs="Arial"/>
          <w:b/>
          <w:bCs/>
          <w:color w:val="auto"/>
          <w:sz w:val="22"/>
          <w:szCs w:val="22"/>
        </w:rPr>
      </w:pPr>
      <w:r w:rsidRPr="00FD5303">
        <w:rPr>
          <w:rFonts w:ascii="Arial" w:eastAsia="Aptos" w:hAnsi="Arial" w:cs="Arial"/>
          <w:b/>
          <w:bCs/>
          <w:color w:val="auto"/>
          <w:sz w:val="22"/>
          <w:szCs w:val="22"/>
        </w:rPr>
        <w:t>Resolution 2025-18 – Setting Public Hearing on the Resolution of Necessity for the S. West Avenue Project</w:t>
      </w:r>
    </w:p>
    <w:p w14:paraId="3A3783A3" w14:textId="39325AF9" w:rsidR="00FD5303" w:rsidRPr="00A51A63" w:rsidRDefault="00A51A63" w:rsidP="00FD5303">
      <w:pPr>
        <w:pStyle w:val="ListParagraph"/>
        <w:numPr>
          <w:ilvl w:val="1"/>
          <w:numId w:val="8"/>
        </w:numPr>
        <w:rPr>
          <w:rFonts w:ascii="Arial" w:eastAsia="Aptos" w:hAnsi="Arial" w:cs="Arial"/>
          <w:color w:val="auto"/>
          <w:sz w:val="22"/>
          <w:szCs w:val="22"/>
        </w:rPr>
      </w:pPr>
      <w:r w:rsidRPr="00A51A63">
        <w:rPr>
          <w:rFonts w:ascii="Arial" w:eastAsia="Aptos" w:hAnsi="Arial" w:cs="Arial"/>
          <w:color w:val="auto"/>
          <w:sz w:val="22"/>
          <w:szCs w:val="22"/>
        </w:rPr>
        <w:t>Council will consider two actions: (1) voiding Resolution 2025-17, and (2) approving Resolution 2025-18, declaring the necessity of the S. West Avenue Improvement Project and setting a public hearing for May 1, 2025.</w:t>
      </w:r>
    </w:p>
    <w:p w14:paraId="24D3E603" w14:textId="77777777" w:rsidR="00E84588" w:rsidRPr="00E84588" w:rsidRDefault="00E84588" w:rsidP="00E84588">
      <w:pPr>
        <w:rPr>
          <w:rFonts w:ascii="Arial" w:eastAsia="Aptos" w:hAnsi="Arial" w:cs="Arial"/>
          <w:b/>
          <w:bCs/>
          <w:color w:val="auto"/>
          <w:sz w:val="22"/>
          <w:szCs w:val="22"/>
        </w:rPr>
      </w:pPr>
    </w:p>
    <w:p w14:paraId="1A3E27B6" w14:textId="106F3AC1" w:rsidR="009E7E77" w:rsidRPr="001D1BEE" w:rsidRDefault="009E7E77"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Resolution 2025-</w:t>
      </w:r>
      <w:r w:rsidR="00DD33D0">
        <w:rPr>
          <w:rFonts w:ascii="Arial" w:eastAsia="Aptos" w:hAnsi="Arial" w:cs="Arial"/>
          <w:b/>
          <w:bCs/>
          <w:color w:val="auto"/>
          <w:sz w:val="22"/>
          <w:szCs w:val="22"/>
        </w:rPr>
        <w:t>19</w:t>
      </w:r>
      <w:r w:rsidRPr="001D1BEE">
        <w:rPr>
          <w:rFonts w:ascii="Arial" w:eastAsia="Aptos" w:hAnsi="Arial" w:cs="Arial"/>
          <w:b/>
          <w:bCs/>
          <w:color w:val="auto"/>
          <w:sz w:val="22"/>
          <w:szCs w:val="22"/>
        </w:rPr>
        <w:t xml:space="preserve"> – FY2024-2025 Budget Amendment Hearing for May 1</w:t>
      </w:r>
      <w:r w:rsidR="001024C9">
        <w:rPr>
          <w:rFonts w:ascii="Arial" w:eastAsia="Aptos" w:hAnsi="Arial" w:cs="Arial"/>
          <w:b/>
          <w:bCs/>
          <w:color w:val="auto"/>
          <w:sz w:val="22"/>
          <w:szCs w:val="22"/>
        </w:rPr>
        <w:t>2</w:t>
      </w:r>
      <w:r w:rsidRPr="001D1BEE">
        <w:rPr>
          <w:rFonts w:ascii="Arial" w:eastAsia="Aptos" w:hAnsi="Arial" w:cs="Arial"/>
          <w:b/>
          <w:bCs/>
          <w:color w:val="auto"/>
          <w:sz w:val="22"/>
          <w:szCs w:val="22"/>
        </w:rPr>
        <w:t>, 2025</w:t>
      </w:r>
    </w:p>
    <w:p w14:paraId="5D863274" w14:textId="70EECBF1" w:rsidR="009E7E77" w:rsidRPr="001D1BEE" w:rsidRDefault="009E7E77" w:rsidP="001D1BEE">
      <w:pPr>
        <w:pStyle w:val="ListParagraph"/>
        <w:numPr>
          <w:ilvl w:val="1"/>
          <w:numId w:val="8"/>
        </w:numPr>
        <w:rPr>
          <w:rFonts w:ascii="Arial" w:eastAsia="Aptos" w:hAnsi="Arial" w:cs="Arial"/>
          <w:color w:val="auto"/>
          <w:sz w:val="22"/>
          <w:szCs w:val="22"/>
        </w:rPr>
      </w:pPr>
      <w:r w:rsidRPr="001D1BEE">
        <w:rPr>
          <w:rFonts w:ascii="Arial" w:eastAsia="Aptos" w:hAnsi="Arial" w:cs="Arial"/>
          <w:color w:val="auto"/>
          <w:sz w:val="22"/>
          <w:szCs w:val="22"/>
        </w:rPr>
        <w:t>Council consideration of Resolution 2025-</w:t>
      </w:r>
      <w:r w:rsidR="00A451F0">
        <w:rPr>
          <w:rFonts w:ascii="Arial" w:eastAsia="Aptos" w:hAnsi="Arial" w:cs="Arial"/>
          <w:color w:val="auto"/>
          <w:sz w:val="22"/>
          <w:szCs w:val="22"/>
        </w:rPr>
        <w:t>1</w:t>
      </w:r>
      <w:r w:rsidR="00E84588">
        <w:rPr>
          <w:rFonts w:ascii="Arial" w:eastAsia="Aptos" w:hAnsi="Arial" w:cs="Arial"/>
          <w:color w:val="auto"/>
          <w:sz w:val="22"/>
          <w:szCs w:val="22"/>
        </w:rPr>
        <w:t>9</w:t>
      </w:r>
      <w:r w:rsidRPr="001D1BEE">
        <w:rPr>
          <w:rFonts w:ascii="Arial" w:eastAsia="Aptos" w:hAnsi="Arial" w:cs="Arial"/>
          <w:color w:val="auto"/>
          <w:sz w:val="22"/>
          <w:szCs w:val="22"/>
        </w:rPr>
        <w:t xml:space="preserve"> setting a public hearing for May 1</w:t>
      </w:r>
      <w:r w:rsidR="001024C9">
        <w:rPr>
          <w:rFonts w:ascii="Arial" w:eastAsia="Aptos" w:hAnsi="Arial" w:cs="Arial"/>
          <w:color w:val="auto"/>
          <w:sz w:val="22"/>
          <w:szCs w:val="22"/>
        </w:rPr>
        <w:t>2</w:t>
      </w:r>
      <w:r w:rsidRPr="001D1BEE">
        <w:rPr>
          <w:rFonts w:ascii="Arial" w:eastAsia="Aptos" w:hAnsi="Arial" w:cs="Arial"/>
          <w:color w:val="auto"/>
          <w:sz w:val="22"/>
          <w:szCs w:val="22"/>
        </w:rPr>
        <w:t>, 2025, regarding the FY24-25 budget amendment.</w:t>
      </w:r>
    </w:p>
    <w:p w14:paraId="16B0DDEA" w14:textId="77777777" w:rsidR="009E7E77" w:rsidRPr="001D1BEE" w:rsidRDefault="009E7E77" w:rsidP="001D1BEE">
      <w:pPr>
        <w:pStyle w:val="ListParagraph"/>
        <w:rPr>
          <w:rFonts w:ascii="Arial" w:eastAsia="Aptos" w:hAnsi="Arial" w:cs="Arial"/>
          <w:b/>
          <w:bCs/>
          <w:color w:val="auto"/>
          <w:sz w:val="22"/>
          <w:szCs w:val="22"/>
        </w:rPr>
      </w:pPr>
    </w:p>
    <w:p w14:paraId="24DF1A67" w14:textId="3FBA0CA4" w:rsidR="007F70EC" w:rsidRPr="001D1BEE" w:rsidRDefault="00D1628F"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Public Hearing and Consideration of FY2025-2026 Budget Adoption</w:t>
      </w:r>
    </w:p>
    <w:p w14:paraId="57425D6A" w14:textId="7198E4DA" w:rsidR="0032563C" w:rsidRPr="001D1BEE" w:rsidRDefault="00176608"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color w:val="auto"/>
          <w:sz w:val="22"/>
          <w:szCs w:val="22"/>
        </w:rPr>
        <w:t>Public Hearing regarding FY2025-2026 Budget</w:t>
      </w:r>
      <w:r w:rsidR="004E6E4A" w:rsidRPr="001D1BEE">
        <w:rPr>
          <w:rFonts w:ascii="Arial" w:eastAsia="Aptos" w:hAnsi="Arial" w:cs="Arial"/>
          <w:color w:val="auto"/>
          <w:sz w:val="22"/>
          <w:szCs w:val="22"/>
        </w:rPr>
        <w:t>.</w:t>
      </w:r>
    </w:p>
    <w:p w14:paraId="41DD7C00" w14:textId="7D3DDAD2" w:rsidR="00176608" w:rsidRPr="004E2CE5" w:rsidRDefault="00176608" w:rsidP="001D1BEE">
      <w:pPr>
        <w:pStyle w:val="ListParagraph"/>
        <w:numPr>
          <w:ilvl w:val="1"/>
          <w:numId w:val="8"/>
        </w:numPr>
        <w:rPr>
          <w:rFonts w:ascii="Arial" w:eastAsia="Aptos" w:hAnsi="Arial" w:cs="Arial"/>
          <w:b/>
          <w:bCs/>
          <w:color w:val="auto"/>
          <w:sz w:val="22"/>
          <w:szCs w:val="22"/>
        </w:rPr>
      </w:pPr>
      <w:r w:rsidRPr="001D1BEE">
        <w:rPr>
          <w:rFonts w:ascii="Arial" w:eastAsia="Aptos" w:hAnsi="Arial" w:cs="Arial"/>
          <w:color w:val="auto"/>
          <w:sz w:val="22"/>
          <w:szCs w:val="22"/>
        </w:rPr>
        <w:t>Council consideration of Resolution 2025-</w:t>
      </w:r>
      <w:r w:rsidR="00E84588">
        <w:rPr>
          <w:rFonts w:ascii="Arial" w:eastAsia="Aptos" w:hAnsi="Arial" w:cs="Arial"/>
          <w:color w:val="auto"/>
          <w:sz w:val="22"/>
          <w:szCs w:val="22"/>
        </w:rPr>
        <w:t>20</w:t>
      </w:r>
      <w:r w:rsidRPr="001D1BEE">
        <w:rPr>
          <w:rFonts w:ascii="Arial" w:eastAsia="Aptos" w:hAnsi="Arial" w:cs="Arial"/>
          <w:color w:val="auto"/>
          <w:sz w:val="22"/>
          <w:szCs w:val="22"/>
        </w:rPr>
        <w:t xml:space="preserve"> approving FY2025-2026 Budget</w:t>
      </w:r>
      <w:r w:rsidR="004E6E4A" w:rsidRPr="001D1BEE">
        <w:rPr>
          <w:rFonts w:ascii="Arial" w:eastAsia="Aptos" w:hAnsi="Arial" w:cs="Arial"/>
          <w:color w:val="auto"/>
          <w:sz w:val="22"/>
          <w:szCs w:val="22"/>
        </w:rPr>
        <w:t>.</w:t>
      </w:r>
    </w:p>
    <w:p w14:paraId="0EB4FCD9" w14:textId="77777777" w:rsidR="004E2CE5" w:rsidRPr="004E2CE5" w:rsidRDefault="004E2CE5" w:rsidP="004E2CE5">
      <w:pPr>
        <w:rPr>
          <w:rFonts w:ascii="Arial" w:eastAsia="Aptos" w:hAnsi="Arial" w:cs="Arial"/>
          <w:b/>
          <w:bCs/>
          <w:color w:val="auto"/>
          <w:sz w:val="22"/>
          <w:szCs w:val="22"/>
        </w:rPr>
      </w:pPr>
    </w:p>
    <w:p w14:paraId="74E5394E" w14:textId="002D9B60" w:rsidR="006603F4" w:rsidRDefault="004E2CE5" w:rsidP="006603F4">
      <w:pPr>
        <w:pStyle w:val="ListParagraph"/>
        <w:numPr>
          <w:ilvl w:val="0"/>
          <w:numId w:val="8"/>
        </w:numPr>
        <w:rPr>
          <w:rFonts w:ascii="Arial" w:eastAsia="Aptos" w:hAnsi="Arial" w:cs="Arial"/>
          <w:b/>
          <w:bCs/>
          <w:color w:val="auto"/>
          <w:sz w:val="22"/>
          <w:szCs w:val="22"/>
        </w:rPr>
      </w:pPr>
      <w:r w:rsidRPr="004E2CE5">
        <w:rPr>
          <w:rFonts w:ascii="Arial" w:eastAsia="Aptos" w:hAnsi="Arial" w:cs="Arial"/>
          <w:b/>
          <w:bCs/>
          <w:color w:val="auto"/>
          <w:sz w:val="22"/>
          <w:szCs w:val="22"/>
        </w:rPr>
        <w:t>Opening of Sealed Bids – Water Plant Project</w:t>
      </w:r>
    </w:p>
    <w:p w14:paraId="7EA354AA" w14:textId="77777777" w:rsidR="003B2622" w:rsidRPr="003B2622" w:rsidRDefault="003B2622" w:rsidP="00D32BB3">
      <w:pPr>
        <w:pStyle w:val="ListParagraph"/>
        <w:numPr>
          <w:ilvl w:val="1"/>
          <w:numId w:val="8"/>
        </w:numPr>
        <w:rPr>
          <w:rFonts w:ascii="Arial" w:eastAsia="Aptos" w:hAnsi="Arial" w:cs="Arial"/>
          <w:color w:val="auto"/>
          <w:sz w:val="22"/>
          <w:szCs w:val="22"/>
        </w:rPr>
      </w:pPr>
      <w:r w:rsidRPr="003B2622">
        <w:rPr>
          <w:rFonts w:ascii="Arial" w:hAnsi="Arial" w:cs="Arial"/>
          <w:sz w:val="22"/>
          <w:szCs w:val="22"/>
        </w:rPr>
        <w:t>Opening of sealed bids received for the Water Plant Project.</w:t>
      </w:r>
    </w:p>
    <w:p w14:paraId="32EE1DAD" w14:textId="39461959" w:rsidR="00635CD6" w:rsidRPr="008D5C1D" w:rsidRDefault="008D5C1D" w:rsidP="00D32BB3">
      <w:pPr>
        <w:pStyle w:val="ListParagraph"/>
        <w:numPr>
          <w:ilvl w:val="1"/>
          <w:numId w:val="8"/>
        </w:numPr>
        <w:rPr>
          <w:rFonts w:ascii="Arial" w:eastAsia="Aptos" w:hAnsi="Arial" w:cs="Arial"/>
          <w:color w:val="auto"/>
          <w:sz w:val="22"/>
          <w:szCs w:val="22"/>
        </w:rPr>
      </w:pPr>
      <w:r w:rsidRPr="008D5C1D">
        <w:rPr>
          <w:rFonts w:ascii="Arial" w:hAnsi="Arial" w:cs="Arial"/>
          <w:sz w:val="22"/>
          <w:szCs w:val="22"/>
        </w:rPr>
        <w:t>Council consideration of Resolution 2025-2</w:t>
      </w:r>
      <w:r w:rsidR="00E84588">
        <w:rPr>
          <w:rFonts w:ascii="Arial" w:hAnsi="Arial" w:cs="Arial"/>
          <w:sz w:val="22"/>
          <w:szCs w:val="22"/>
        </w:rPr>
        <w:t>1</w:t>
      </w:r>
      <w:r w:rsidRPr="008D5C1D">
        <w:rPr>
          <w:rFonts w:ascii="Arial" w:hAnsi="Arial" w:cs="Arial"/>
          <w:sz w:val="22"/>
          <w:szCs w:val="22"/>
        </w:rPr>
        <w:t xml:space="preserve"> to either accept a bid or reject all bids received.</w:t>
      </w:r>
    </w:p>
    <w:p w14:paraId="2D56DE0C" w14:textId="77777777" w:rsidR="00635CD6" w:rsidRPr="001D1594" w:rsidRDefault="00635CD6" w:rsidP="001D1594">
      <w:pPr>
        <w:rPr>
          <w:rFonts w:ascii="Arial" w:eastAsia="Aptos" w:hAnsi="Arial" w:cs="Arial"/>
          <w:b/>
          <w:bCs/>
          <w:color w:val="auto"/>
          <w:sz w:val="22"/>
          <w:szCs w:val="22"/>
        </w:rPr>
      </w:pPr>
    </w:p>
    <w:p w14:paraId="78913CD6" w14:textId="77777777" w:rsidR="00635CD6" w:rsidRPr="001D1BEE" w:rsidRDefault="00635CD6" w:rsidP="00635CD6">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EMS Director Transition Plan &amp; Contract Agreement</w:t>
      </w:r>
    </w:p>
    <w:p w14:paraId="76D7CCB5" w14:textId="77777777" w:rsidR="00635CD6" w:rsidRPr="006A5C2F" w:rsidRDefault="00635CD6" w:rsidP="00635CD6">
      <w:pPr>
        <w:pStyle w:val="ListParagraph"/>
        <w:numPr>
          <w:ilvl w:val="1"/>
          <w:numId w:val="8"/>
        </w:numPr>
        <w:rPr>
          <w:rFonts w:ascii="Arial" w:eastAsia="Aptos" w:hAnsi="Arial" w:cs="Arial"/>
          <w:b/>
          <w:bCs/>
          <w:color w:val="auto"/>
          <w:sz w:val="22"/>
          <w:szCs w:val="22"/>
        </w:rPr>
      </w:pPr>
      <w:r w:rsidRPr="001D1BEE">
        <w:rPr>
          <w:rFonts w:ascii="Arial" w:hAnsi="Arial" w:cs="Arial"/>
          <w:sz w:val="22"/>
          <w:szCs w:val="22"/>
        </w:rPr>
        <w:t>Discussion and possible action on a proposed agreement outlining updates to the EMS Director position, including adjustments to compensation and responsibilities. The intent is to support the continued leadership and contributions of the EMS Director while aligning the role with the City’s operational needs.</w:t>
      </w:r>
    </w:p>
    <w:p w14:paraId="12837C46" w14:textId="3324BDF7" w:rsidR="006A5C2F" w:rsidRDefault="006A5C2F" w:rsidP="00635CD6">
      <w:pPr>
        <w:pStyle w:val="ListParagraph"/>
        <w:numPr>
          <w:ilvl w:val="1"/>
          <w:numId w:val="8"/>
        </w:numPr>
        <w:rPr>
          <w:rFonts w:ascii="Arial" w:eastAsia="Aptos" w:hAnsi="Arial" w:cs="Arial"/>
          <w:color w:val="auto"/>
          <w:sz w:val="22"/>
          <w:szCs w:val="22"/>
        </w:rPr>
      </w:pPr>
      <w:r w:rsidRPr="006A5C2F">
        <w:rPr>
          <w:rFonts w:ascii="Arial" w:eastAsia="Aptos" w:hAnsi="Arial" w:cs="Arial"/>
          <w:color w:val="auto"/>
          <w:sz w:val="22"/>
          <w:szCs w:val="22"/>
        </w:rPr>
        <w:t>Council consideration of Resolution 2025-2</w:t>
      </w:r>
      <w:r w:rsidR="00E84588">
        <w:rPr>
          <w:rFonts w:ascii="Arial" w:eastAsia="Aptos" w:hAnsi="Arial" w:cs="Arial"/>
          <w:color w:val="auto"/>
          <w:sz w:val="22"/>
          <w:szCs w:val="22"/>
        </w:rPr>
        <w:t>2</w:t>
      </w:r>
      <w:r w:rsidRPr="006A5C2F">
        <w:rPr>
          <w:rFonts w:ascii="Arial" w:eastAsia="Aptos" w:hAnsi="Arial" w:cs="Arial"/>
          <w:color w:val="auto"/>
          <w:sz w:val="22"/>
          <w:szCs w:val="22"/>
        </w:rPr>
        <w:t xml:space="preserve"> approving the EMS Contract Agreement and Transition Plan.</w:t>
      </w:r>
    </w:p>
    <w:p w14:paraId="3AA5C363" w14:textId="01E43D85" w:rsidR="006A5C2F" w:rsidRDefault="006A5C2F" w:rsidP="006A5C2F">
      <w:pPr>
        <w:pStyle w:val="ListParagraph"/>
        <w:rPr>
          <w:rFonts w:ascii="Arial" w:eastAsia="Aptos" w:hAnsi="Arial" w:cs="Arial"/>
          <w:color w:val="auto"/>
          <w:sz w:val="22"/>
          <w:szCs w:val="22"/>
        </w:rPr>
      </w:pPr>
    </w:p>
    <w:p w14:paraId="3817BE17" w14:textId="244F43B2" w:rsidR="006A5C2F" w:rsidRPr="001D5B35" w:rsidRDefault="001D5B35" w:rsidP="001D5B35">
      <w:pPr>
        <w:pStyle w:val="ListParagraph"/>
        <w:numPr>
          <w:ilvl w:val="0"/>
          <w:numId w:val="8"/>
        </w:numPr>
        <w:spacing w:before="100" w:beforeAutospacing="1" w:after="100" w:afterAutospacing="1"/>
        <w:rPr>
          <w:rFonts w:ascii="Arial" w:eastAsia="Times New Roman" w:hAnsi="Arial" w:cs="Arial"/>
          <w:color w:val="auto"/>
          <w:kern w:val="0"/>
          <w:sz w:val="22"/>
          <w:szCs w:val="22"/>
          <w14:ligatures w14:val="none"/>
        </w:rPr>
      </w:pPr>
      <w:r w:rsidRPr="001D5B35">
        <w:rPr>
          <w:rFonts w:ascii="Arial" w:eastAsia="Times New Roman" w:hAnsi="Arial" w:cs="Arial"/>
          <w:b/>
          <w:bCs/>
          <w:color w:val="auto"/>
          <w:kern w:val="0"/>
          <w:sz w:val="22"/>
          <w:szCs w:val="22"/>
          <w14:ligatures w14:val="none"/>
        </w:rPr>
        <w:t>Resolution 2025-2</w:t>
      </w:r>
      <w:r w:rsidR="00DD33D0">
        <w:rPr>
          <w:rFonts w:ascii="Arial" w:eastAsia="Times New Roman" w:hAnsi="Arial" w:cs="Arial"/>
          <w:b/>
          <w:bCs/>
          <w:color w:val="auto"/>
          <w:kern w:val="0"/>
          <w:sz w:val="22"/>
          <w:szCs w:val="22"/>
          <w14:ligatures w14:val="none"/>
        </w:rPr>
        <w:t>3</w:t>
      </w:r>
      <w:r w:rsidRPr="001D5B35">
        <w:rPr>
          <w:rFonts w:ascii="Arial" w:eastAsia="Times New Roman" w:hAnsi="Arial" w:cs="Arial"/>
          <w:b/>
          <w:bCs/>
          <w:color w:val="auto"/>
          <w:kern w:val="0"/>
          <w:sz w:val="22"/>
          <w:szCs w:val="22"/>
          <w14:ligatures w14:val="none"/>
        </w:rPr>
        <w:t>: Approval of EMS Volunteer Per Diem Payment Schedule</w:t>
      </w:r>
    </w:p>
    <w:p w14:paraId="0720320C" w14:textId="6E8BF765" w:rsidR="001D5B35" w:rsidRDefault="001D5B35" w:rsidP="001D5B35">
      <w:pPr>
        <w:pStyle w:val="ListParagraph"/>
        <w:numPr>
          <w:ilvl w:val="1"/>
          <w:numId w:val="8"/>
        </w:numPr>
        <w:rPr>
          <w:rFonts w:ascii="Arial" w:eastAsia="Times New Roman" w:hAnsi="Arial" w:cs="Arial"/>
          <w:color w:val="auto"/>
          <w:kern w:val="0"/>
          <w:sz w:val="22"/>
          <w:szCs w:val="22"/>
          <w14:ligatures w14:val="none"/>
        </w:rPr>
      </w:pPr>
      <w:r w:rsidRPr="001D5B35">
        <w:rPr>
          <w:rFonts w:ascii="Arial" w:eastAsia="Times New Roman" w:hAnsi="Arial" w:cs="Arial"/>
          <w:color w:val="auto"/>
          <w:kern w:val="0"/>
          <w:sz w:val="22"/>
          <w:szCs w:val="22"/>
          <w14:ligatures w14:val="none"/>
        </w:rPr>
        <w:t>Council will consider approval of Resolution 2025-2</w:t>
      </w:r>
      <w:r w:rsidR="00626CBA">
        <w:rPr>
          <w:rFonts w:ascii="Arial" w:eastAsia="Times New Roman" w:hAnsi="Arial" w:cs="Arial"/>
          <w:color w:val="auto"/>
          <w:kern w:val="0"/>
          <w:sz w:val="22"/>
          <w:szCs w:val="22"/>
          <w14:ligatures w14:val="none"/>
        </w:rPr>
        <w:t>3</w:t>
      </w:r>
      <w:r w:rsidRPr="001D5B35">
        <w:rPr>
          <w:rFonts w:ascii="Arial" w:eastAsia="Times New Roman" w:hAnsi="Arial" w:cs="Arial"/>
          <w:color w:val="auto"/>
          <w:kern w:val="0"/>
          <w:sz w:val="22"/>
          <w:szCs w:val="22"/>
          <w14:ligatures w14:val="none"/>
        </w:rPr>
        <w:t xml:space="preserve">, establishing a formal per diem payment schedule for EMS volunteers. The resolution outlines payment </w:t>
      </w:r>
      <w:r w:rsidRPr="001D5B35">
        <w:rPr>
          <w:rFonts w:ascii="Arial" w:eastAsia="Times New Roman" w:hAnsi="Arial" w:cs="Arial"/>
          <w:color w:val="auto"/>
          <w:kern w:val="0"/>
          <w:sz w:val="22"/>
          <w:szCs w:val="22"/>
          <w14:ligatures w14:val="none"/>
        </w:rPr>
        <w:lastRenderedPageBreak/>
        <w:t>definitions for qualifying EMS activities and sets a verification process using submitted run reports. This action ensures transparency, consistency, and proper documentation of EMS volunteer compensation.</w:t>
      </w:r>
    </w:p>
    <w:p w14:paraId="2A1B6562" w14:textId="30F93428" w:rsidR="003A39F5" w:rsidRDefault="003A39F5" w:rsidP="003A39F5">
      <w:pPr>
        <w:pStyle w:val="ListParagraph"/>
        <w:rPr>
          <w:rFonts w:ascii="Arial" w:eastAsia="Times New Roman" w:hAnsi="Arial" w:cs="Arial"/>
          <w:color w:val="auto"/>
          <w:kern w:val="0"/>
          <w:sz w:val="22"/>
          <w:szCs w:val="22"/>
          <w14:ligatures w14:val="none"/>
        </w:rPr>
      </w:pPr>
    </w:p>
    <w:p w14:paraId="74EA77E0" w14:textId="587A41E6" w:rsidR="003A39F5" w:rsidRDefault="003A39F5" w:rsidP="0059185C">
      <w:pPr>
        <w:pStyle w:val="ListParagraph"/>
        <w:numPr>
          <w:ilvl w:val="0"/>
          <w:numId w:val="8"/>
        </w:numPr>
        <w:rPr>
          <w:rFonts w:ascii="Arial" w:eastAsia="Times New Roman" w:hAnsi="Arial" w:cs="Arial"/>
          <w:b/>
          <w:bCs/>
          <w:color w:val="auto"/>
          <w:kern w:val="0"/>
          <w:sz w:val="22"/>
          <w:szCs w:val="22"/>
          <w14:ligatures w14:val="none"/>
        </w:rPr>
      </w:pPr>
      <w:r w:rsidRPr="003A39F5">
        <w:rPr>
          <w:rFonts w:ascii="Arial" w:eastAsia="Times New Roman" w:hAnsi="Arial" w:cs="Arial"/>
          <w:b/>
          <w:bCs/>
          <w:color w:val="auto"/>
          <w:kern w:val="0"/>
          <w:sz w:val="22"/>
          <w:szCs w:val="22"/>
          <w14:ligatures w14:val="none"/>
        </w:rPr>
        <w:t>Resolution 2025-2</w:t>
      </w:r>
      <w:r w:rsidR="00DD33D0">
        <w:rPr>
          <w:rFonts w:ascii="Arial" w:eastAsia="Times New Roman" w:hAnsi="Arial" w:cs="Arial"/>
          <w:b/>
          <w:bCs/>
          <w:color w:val="auto"/>
          <w:kern w:val="0"/>
          <w:sz w:val="22"/>
          <w:szCs w:val="22"/>
          <w14:ligatures w14:val="none"/>
        </w:rPr>
        <w:t>4</w:t>
      </w:r>
      <w:r w:rsidRPr="003A39F5">
        <w:rPr>
          <w:rFonts w:ascii="Arial" w:eastAsia="Times New Roman" w:hAnsi="Arial" w:cs="Arial"/>
          <w:b/>
          <w:bCs/>
          <w:color w:val="auto"/>
          <w:kern w:val="0"/>
          <w:sz w:val="22"/>
          <w:szCs w:val="22"/>
          <w14:ligatures w14:val="none"/>
        </w:rPr>
        <w:t>: Authorization to Purchase Public Works Truck – Not to Exceed $60,000</w:t>
      </w:r>
    </w:p>
    <w:p w14:paraId="691573CC" w14:textId="41FCBE8F" w:rsidR="004F3272" w:rsidRPr="00580A3C" w:rsidRDefault="00580A3C" w:rsidP="00F306F3">
      <w:pPr>
        <w:pStyle w:val="ListParagraph"/>
        <w:numPr>
          <w:ilvl w:val="1"/>
          <w:numId w:val="8"/>
        </w:numPr>
        <w:rPr>
          <w:rFonts w:ascii="Arial" w:eastAsia="Times New Roman" w:hAnsi="Arial" w:cs="Arial"/>
          <w:color w:val="auto"/>
          <w:kern w:val="0"/>
          <w:sz w:val="22"/>
          <w:szCs w:val="22"/>
          <w14:ligatures w14:val="none"/>
        </w:rPr>
      </w:pPr>
      <w:r w:rsidRPr="00580A3C">
        <w:rPr>
          <w:rFonts w:ascii="Arial" w:eastAsia="Times New Roman" w:hAnsi="Arial" w:cs="Arial"/>
          <w:color w:val="auto"/>
          <w:kern w:val="0"/>
          <w:sz w:val="22"/>
          <w:szCs w:val="22"/>
          <w14:ligatures w14:val="none"/>
        </w:rPr>
        <w:t xml:space="preserve">Council will review three quotes received for the purchase of a Public Works truck and consider approval of Resolution 2025-24, authorizing the Public Works Director to proceed with the purchase and outfitting of the selected vehicle in an amount not to exceed $60,000. Based on </w:t>
      </w:r>
      <w:r w:rsidR="00134B8A">
        <w:rPr>
          <w:rFonts w:ascii="Arial" w:eastAsia="Times New Roman" w:hAnsi="Arial" w:cs="Arial"/>
          <w:color w:val="auto"/>
          <w:kern w:val="0"/>
          <w:sz w:val="22"/>
          <w:szCs w:val="22"/>
          <w14:ligatures w14:val="none"/>
        </w:rPr>
        <w:t xml:space="preserve">a review of cost, delivery time, and functionality, the Public Works Director will also provide their recommendation to the </w:t>
      </w:r>
      <w:r w:rsidR="00A61C7F">
        <w:rPr>
          <w:rFonts w:ascii="Arial" w:eastAsia="Times New Roman" w:hAnsi="Arial" w:cs="Arial"/>
          <w:color w:val="auto"/>
          <w:kern w:val="0"/>
          <w:sz w:val="22"/>
          <w:szCs w:val="22"/>
          <w14:ligatures w14:val="none"/>
        </w:rPr>
        <w:t>council</w:t>
      </w:r>
      <w:r w:rsidR="00802809">
        <w:rPr>
          <w:rFonts w:ascii="Arial" w:eastAsia="Times New Roman" w:hAnsi="Arial" w:cs="Arial"/>
          <w:color w:val="auto"/>
          <w:kern w:val="0"/>
          <w:sz w:val="22"/>
          <w:szCs w:val="22"/>
          <w14:ligatures w14:val="none"/>
        </w:rPr>
        <w:t xml:space="preserve"> with the received quotes.</w:t>
      </w:r>
    </w:p>
    <w:p w14:paraId="288ECAAD" w14:textId="3BB0DA54" w:rsidR="004F3272" w:rsidRPr="004F3272" w:rsidRDefault="004F3272" w:rsidP="004F3272">
      <w:pPr>
        <w:numPr>
          <w:ilvl w:val="0"/>
          <w:numId w:val="8"/>
        </w:numPr>
        <w:textAlignment w:val="center"/>
        <w:rPr>
          <w:rFonts w:ascii="Segoe UI" w:eastAsia="Times New Roman" w:hAnsi="Segoe UI" w:cs="Segoe UI"/>
          <w:color w:val="000000"/>
          <w:kern w:val="0"/>
          <w:szCs w:val="20"/>
          <w14:ligatures w14:val="none"/>
        </w:rPr>
      </w:pPr>
      <w:r w:rsidRPr="004F3272">
        <w:rPr>
          <w:rFonts w:ascii="Arial" w:eastAsia="Times New Roman" w:hAnsi="Arial" w:cs="Arial"/>
          <w:b/>
          <w:bCs/>
          <w:color w:val="000000"/>
          <w:kern w:val="0"/>
          <w:sz w:val="22"/>
          <w:szCs w:val="22"/>
          <w14:ligatures w14:val="none"/>
        </w:rPr>
        <w:t>Resolution 2025-2</w:t>
      </w:r>
      <w:r w:rsidR="00DD33D0">
        <w:rPr>
          <w:rFonts w:ascii="Arial" w:eastAsia="Times New Roman" w:hAnsi="Arial" w:cs="Arial"/>
          <w:b/>
          <w:bCs/>
          <w:color w:val="000000"/>
          <w:kern w:val="0"/>
          <w:sz w:val="22"/>
          <w:szCs w:val="22"/>
          <w14:ligatures w14:val="none"/>
        </w:rPr>
        <w:t>5</w:t>
      </w:r>
      <w:r w:rsidRPr="004F3272">
        <w:rPr>
          <w:rFonts w:ascii="Arial" w:eastAsia="Times New Roman" w:hAnsi="Arial" w:cs="Arial"/>
          <w:b/>
          <w:bCs/>
          <w:color w:val="000000"/>
          <w:kern w:val="0"/>
          <w:sz w:val="22"/>
          <w:szCs w:val="22"/>
          <w14:ligatures w14:val="none"/>
        </w:rPr>
        <w:t>: Participation in the Iowa Public Agency Investment Trust (IPAIT)</w:t>
      </w:r>
    </w:p>
    <w:p w14:paraId="5914D9D9" w14:textId="31A623B4" w:rsidR="00A620A4" w:rsidRPr="00AA737E" w:rsidRDefault="004F3272" w:rsidP="00A620A4">
      <w:pPr>
        <w:numPr>
          <w:ilvl w:val="1"/>
          <w:numId w:val="8"/>
        </w:numPr>
        <w:textAlignment w:val="center"/>
        <w:rPr>
          <w:rFonts w:ascii="Segoe UI" w:eastAsia="Times New Roman" w:hAnsi="Segoe UI" w:cs="Segoe UI"/>
          <w:color w:val="000000"/>
          <w:kern w:val="0"/>
          <w:szCs w:val="20"/>
          <w14:ligatures w14:val="none"/>
        </w:rPr>
      </w:pPr>
      <w:r w:rsidRPr="004F3272">
        <w:rPr>
          <w:rFonts w:ascii="Arial" w:eastAsia="Times New Roman" w:hAnsi="Arial" w:cs="Arial"/>
          <w:color w:val="000000"/>
          <w:kern w:val="0"/>
          <w:sz w:val="22"/>
          <w:szCs w:val="22"/>
          <w14:ligatures w14:val="none"/>
        </w:rPr>
        <w:t>Council will consider approval of Resolution 2025-2</w:t>
      </w:r>
      <w:r w:rsidR="00626CBA">
        <w:rPr>
          <w:rFonts w:ascii="Arial" w:eastAsia="Times New Roman" w:hAnsi="Arial" w:cs="Arial"/>
          <w:color w:val="000000"/>
          <w:kern w:val="0"/>
          <w:sz w:val="22"/>
          <w:szCs w:val="22"/>
          <w14:ligatures w14:val="none"/>
        </w:rPr>
        <w:t>5</w:t>
      </w:r>
      <w:r w:rsidRPr="004F3272">
        <w:rPr>
          <w:rFonts w:ascii="Arial" w:eastAsia="Times New Roman" w:hAnsi="Arial" w:cs="Arial"/>
          <w:color w:val="000000"/>
          <w:kern w:val="0"/>
          <w:sz w:val="22"/>
          <w:szCs w:val="22"/>
          <w14:ligatures w14:val="none"/>
        </w:rPr>
        <w:t>, authorizing the City of Baxter to participate in the Iowa Public Agency Investment Trust (IPAIT). This action allows the City to diversify its investment options and access competitive interest rates on liquid funds while maintaining compliance with state investment laws.</w:t>
      </w:r>
    </w:p>
    <w:p w14:paraId="125DB847" w14:textId="77777777" w:rsidR="00AA737E" w:rsidRDefault="00AA737E" w:rsidP="00AA737E">
      <w:pPr>
        <w:textAlignment w:val="center"/>
        <w:rPr>
          <w:rFonts w:ascii="Segoe UI" w:eastAsia="Times New Roman" w:hAnsi="Segoe UI" w:cs="Segoe UI"/>
          <w:color w:val="000000"/>
          <w:kern w:val="0"/>
          <w:szCs w:val="20"/>
          <w14:ligatures w14:val="none"/>
        </w:rPr>
      </w:pPr>
    </w:p>
    <w:p w14:paraId="2CAAF98D" w14:textId="4CDCA4B7" w:rsidR="00A620A4" w:rsidRPr="00AA737E" w:rsidRDefault="00A620A4" w:rsidP="00A620A4">
      <w:pPr>
        <w:numPr>
          <w:ilvl w:val="0"/>
          <w:numId w:val="8"/>
        </w:numPr>
        <w:textAlignment w:val="center"/>
        <w:rPr>
          <w:rFonts w:ascii="Arial" w:eastAsia="Times New Roman" w:hAnsi="Arial" w:cs="Arial"/>
          <w:b/>
          <w:bCs/>
          <w:color w:val="000000"/>
          <w:kern w:val="0"/>
          <w:sz w:val="22"/>
          <w:szCs w:val="22"/>
          <w14:ligatures w14:val="none"/>
        </w:rPr>
      </w:pPr>
      <w:r w:rsidRPr="00AA737E">
        <w:rPr>
          <w:rFonts w:ascii="Arial" w:hAnsi="Arial" w:cs="Arial"/>
          <w:b/>
          <w:bCs/>
          <w:sz w:val="22"/>
          <w:szCs w:val="22"/>
        </w:rPr>
        <w:t>Resolution 2025-2</w:t>
      </w:r>
      <w:r w:rsidR="00DD33D0">
        <w:rPr>
          <w:rFonts w:ascii="Arial" w:hAnsi="Arial" w:cs="Arial"/>
          <w:b/>
          <w:bCs/>
          <w:sz w:val="22"/>
          <w:szCs w:val="22"/>
        </w:rPr>
        <w:t>6</w:t>
      </w:r>
      <w:r w:rsidRPr="00AA737E">
        <w:rPr>
          <w:rFonts w:ascii="Arial" w:hAnsi="Arial" w:cs="Arial"/>
          <w:b/>
          <w:bCs/>
          <w:sz w:val="22"/>
          <w:szCs w:val="22"/>
        </w:rPr>
        <w:t xml:space="preserve"> – Establishing a City Hall Credit Card Policy</w:t>
      </w:r>
    </w:p>
    <w:p w14:paraId="23265437" w14:textId="5EEC0C56" w:rsidR="00A620A4" w:rsidRPr="00AA737E" w:rsidRDefault="00AA737E" w:rsidP="00A620A4">
      <w:pPr>
        <w:numPr>
          <w:ilvl w:val="1"/>
          <w:numId w:val="8"/>
        </w:numPr>
        <w:textAlignment w:val="center"/>
        <w:rPr>
          <w:rFonts w:ascii="Arial" w:eastAsia="Times New Roman" w:hAnsi="Arial" w:cs="Arial"/>
          <w:b/>
          <w:bCs/>
          <w:color w:val="000000"/>
          <w:kern w:val="0"/>
          <w:sz w:val="22"/>
          <w:szCs w:val="22"/>
          <w14:ligatures w14:val="none"/>
        </w:rPr>
      </w:pPr>
      <w:r w:rsidRPr="00AA737E">
        <w:rPr>
          <w:rFonts w:ascii="Arial" w:hAnsi="Arial" w:cs="Arial"/>
          <w:sz w:val="22"/>
          <w:szCs w:val="22"/>
        </w:rPr>
        <w:t>Council will consider approval of Resolution 2025-2</w:t>
      </w:r>
      <w:r w:rsidR="00626CBA">
        <w:rPr>
          <w:rFonts w:ascii="Arial" w:hAnsi="Arial" w:cs="Arial"/>
          <w:sz w:val="22"/>
          <w:szCs w:val="22"/>
        </w:rPr>
        <w:t>6</w:t>
      </w:r>
      <w:r w:rsidRPr="00AA737E">
        <w:rPr>
          <w:rFonts w:ascii="Arial" w:hAnsi="Arial" w:cs="Arial"/>
          <w:sz w:val="22"/>
          <w:szCs w:val="22"/>
        </w:rPr>
        <w:t>, establishing a City Hall credit card policy for essential city-related expenses. The resolution outlines usage limitations, requires monthly claim reporting with itemized receipts, mandates secure storage, and affirms adherence to the City’s Procurement Policy. Execution of the agreement by the City Administrator/Clerk, Deputy City Clerk, and Mayor is also included.</w:t>
      </w:r>
    </w:p>
    <w:p w14:paraId="43162BCB" w14:textId="77777777" w:rsidR="001D1594" w:rsidRPr="001D1594" w:rsidRDefault="001D1594" w:rsidP="001D1594">
      <w:pPr>
        <w:textAlignment w:val="center"/>
        <w:rPr>
          <w:rFonts w:ascii="Segoe UI" w:eastAsia="Times New Roman" w:hAnsi="Segoe UI" w:cs="Segoe UI"/>
          <w:color w:val="000000"/>
          <w:kern w:val="0"/>
          <w:szCs w:val="20"/>
          <w14:ligatures w14:val="none"/>
        </w:rPr>
      </w:pPr>
    </w:p>
    <w:p w14:paraId="5BBD5E8A" w14:textId="77777777" w:rsidR="001D1594" w:rsidRDefault="001D1594" w:rsidP="001D1594">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2025-26 Mayoral Appointments</w:t>
      </w:r>
    </w:p>
    <w:p w14:paraId="599C4985" w14:textId="178D9285" w:rsidR="001D1594" w:rsidRPr="001D1594" w:rsidRDefault="001D1594" w:rsidP="001D1594">
      <w:pPr>
        <w:pStyle w:val="ListParagraph"/>
        <w:numPr>
          <w:ilvl w:val="1"/>
          <w:numId w:val="8"/>
        </w:numPr>
        <w:rPr>
          <w:rFonts w:ascii="Arial" w:eastAsia="Aptos" w:hAnsi="Arial" w:cs="Arial"/>
          <w:b/>
          <w:bCs/>
          <w:color w:val="auto"/>
          <w:sz w:val="22"/>
          <w:szCs w:val="22"/>
        </w:rPr>
      </w:pPr>
      <w:r w:rsidRPr="00B80974">
        <w:rPr>
          <w:rFonts w:ascii="Arial" w:hAnsi="Arial" w:cs="Arial"/>
          <w:sz w:val="22"/>
          <w:szCs w:val="22"/>
        </w:rPr>
        <w:t>The Mayor will make annual appointments to various boards and committees for the 2025-</w:t>
      </w:r>
      <w:r>
        <w:rPr>
          <w:rFonts w:ascii="Arial" w:hAnsi="Arial" w:cs="Arial"/>
          <w:sz w:val="22"/>
          <w:szCs w:val="22"/>
        </w:rPr>
        <w:t>2026</w:t>
      </w:r>
      <w:r w:rsidRPr="00B80974">
        <w:rPr>
          <w:rFonts w:ascii="Arial" w:hAnsi="Arial" w:cs="Arial"/>
          <w:sz w:val="22"/>
          <w:szCs w:val="22"/>
        </w:rPr>
        <w:t xml:space="preserve"> year. Some appointments, such as </w:t>
      </w:r>
      <w:r>
        <w:rPr>
          <w:rFonts w:ascii="Arial" w:hAnsi="Arial" w:cs="Arial"/>
          <w:sz w:val="22"/>
          <w:szCs w:val="22"/>
        </w:rPr>
        <w:t xml:space="preserve">those to the Board of Adjustment and the </w:t>
      </w:r>
      <w:r w:rsidRPr="00B80974">
        <w:rPr>
          <w:rFonts w:ascii="Arial" w:hAnsi="Arial" w:cs="Arial"/>
          <w:sz w:val="22"/>
          <w:szCs w:val="22"/>
        </w:rPr>
        <w:t>Planning &amp; Zoning Commission, require Council approval. Others, including internal committees and advisory boards, are appointed at the Mayor’s discretion. This item formalizes those appointments for the upcoming year.</w:t>
      </w:r>
    </w:p>
    <w:p w14:paraId="652E1A7E" w14:textId="77777777" w:rsidR="00635CD6" w:rsidRPr="001D1BEE" w:rsidRDefault="00635CD6" w:rsidP="00635CD6">
      <w:pPr>
        <w:rPr>
          <w:rFonts w:ascii="Arial" w:eastAsia="Aptos" w:hAnsi="Arial" w:cs="Arial"/>
          <w:b/>
          <w:bCs/>
          <w:color w:val="auto"/>
          <w:sz w:val="22"/>
          <w:szCs w:val="22"/>
        </w:rPr>
      </w:pPr>
    </w:p>
    <w:p w14:paraId="34BB3123" w14:textId="77777777" w:rsidR="00635CD6" w:rsidRPr="0047045A" w:rsidRDefault="00635CD6" w:rsidP="00635CD6">
      <w:pPr>
        <w:pStyle w:val="ListParagraph"/>
        <w:numPr>
          <w:ilvl w:val="0"/>
          <w:numId w:val="8"/>
        </w:numPr>
        <w:rPr>
          <w:rFonts w:ascii="Arial" w:eastAsia="Aptos" w:hAnsi="Arial" w:cs="Arial"/>
          <w:b/>
          <w:bCs/>
          <w:color w:val="auto"/>
          <w:sz w:val="22"/>
          <w:szCs w:val="22"/>
        </w:rPr>
      </w:pPr>
      <w:r w:rsidRPr="0047045A">
        <w:rPr>
          <w:rFonts w:ascii="Arial" w:eastAsia="Aptos" w:hAnsi="Arial" w:cs="Arial"/>
          <w:b/>
          <w:bCs/>
          <w:color w:val="auto"/>
          <w:sz w:val="22"/>
          <w:szCs w:val="22"/>
        </w:rPr>
        <w:t>Consideration of Street Closure Request for Bike Nite – W State Street</w:t>
      </w:r>
    </w:p>
    <w:p w14:paraId="0C58CBA2" w14:textId="4664518E" w:rsidR="00635CD6" w:rsidRPr="0047045A" w:rsidRDefault="0047045A" w:rsidP="00635CD6">
      <w:pPr>
        <w:pStyle w:val="ListParagraph"/>
        <w:numPr>
          <w:ilvl w:val="1"/>
          <w:numId w:val="8"/>
        </w:numPr>
        <w:rPr>
          <w:rFonts w:ascii="Arial" w:eastAsia="Aptos" w:hAnsi="Arial" w:cs="Arial"/>
          <w:color w:val="auto"/>
          <w:sz w:val="22"/>
          <w:szCs w:val="22"/>
        </w:rPr>
      </w:pPr>
      <w:r w:rsidRPr="0047045A">
        <w:rPr>
          <w:rFonts w:ascii="Arial" w:hAnsi="Arial" w:cs="Arial"/>
          <w:sz w:val="22"/>
          <w:szCs w:val="22"/>
        </w:rPr>
        <w:t>Council will consider approval of a request to temporarily close a portion of W State Street (from SW Ave to S High St) on Wednesday evenings from 5:00 PM to 10:00 PM, beginning May 21st and continuing weekly through September 24th, for the weekly Bike Nite event hosted by the local bar. The closure would allow for motorcycle parking and help ensure public safety during the event.</w:t>
      </w:r>
    </w:p>
    <w:p w14:paraId="4588B701" w14:textId="77777777" w:rsidR="00635CD6" w:rsidRPr="001D1BEE" w:rsidRDefault="00635CD6" w:rsidP="00635CD6">
      <w:pPr>
        <w:pStyle w:val="ListParagraph"/>
        <w:rPr>
          <w:rFonts w:ascii="Arial" w:eastAsia="Aptos" w:hAnsi="Arial" w:cs="Arial"/>
          <w:b/>
          <w:bCs/>
          <w:color w:val="auto"/>
          <w:sz w:val="22"/>
          <w:szCs w:val="22"/>
        </w:rPr>
      </w:pPr>
    </w:p>
    <w:p w14:paraId="28E18133" w14:textId="77777777" w:rsidR="00635CD6" w:rsidRPr="001D1BEE" w:rsidRDefault="00635CD6" w:rsidP="00635CD6">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City-Wide Garage Sale Weekend</w:t>
      </w:r>
    </w:p>
    <w:p w14:paraId="6E264137" w14:textId="4A7E40B5" w:rsidR="00635CD6" w:rsidRPr="001D1BEE" w:rsidRDefault="00635CD6" w:rsidP="00635CD6">
      <w:pPr>
        <w:pStyle w:val="ListParagraph"/>
        <w:numPr>
          <w:ilvl w:val="1"/>
          <w:numId w:val="8"/>
        </w:numPr>
        <w:rPr>
          <w:rFonts w:ascii="Arial" w:eastAsia="Aptos" w:hAnsi="Arial" w:cs="Arial"/>
          <w:color w:val="auto"/>
          <w:sz w:val="22"/>
          <w:szCs w:val="22"/>
        </w:rPr>
      </w:pPr>
      <w:r w:rsidRPr="001D1BEE">
        <w:rPr>
          <w:rFonts w:ascii="Arial" w:hAnsi="Arial" w:cs="Arial"/>
          <w:sz w:val="22"/>
          <w:szCs w:val="22"/>
        </w:rPr>
        <w:t xml:space="preserve">Council discussion and possible action to designate May 31 – June 1, 2025, as the official City-Wide Garage Sale Weekend. The City would promote the dates on social media and the city sign. This event </w:t>
      </w:r>
      <w:r w:rsidR="0040073D">
        <w:rPr>
          <w:rFonts w:ascii="Arial" w:hAnsi="Arial" w:cs="Arial"/>
          <w:sz w:val="22"/>
          <w:szCs w:val="22"/>
        </w:rPr>
        <w:t>will take place the weekend prior to City Clean-Up Day, scheduled for June 7, 2025, from 8:00 a.m. to 12:00 p.m</w:t>
      </w:r>
      <w:r w:rsidRPr="001D1BEE">
        <w:rPr>
          <w:rFonts w:ascii="Arial" w:hAnsi="Arial" w:cs="Arial"/>
          <w:sz w:val="22"/>
          <w:szCs w:val="22"/>
        </w:rPr>
        <w:t>.</w:t>
      </w:r>
    </w:p>
    <w:p w14:paraId="4CA0C3F4" w14:textId="77777777" w:rsidR="00635CD6" w:rsidRDefault="00635CD6" w:rsidP="00635CD6">
      <w:pPr>
        <w:rPr>
          <w:rFonts w:ascii="Arial" w:eastAsia="Aptos" w:hAnsi="Arial" w:cs="Arial"/>
          <w:color w:val="auto"/>
          <w:sz w:val="22"/>
          <w:szCs w:val="22"/>
        </w:rPr>
      </w:pPr>
    </w:p>
    <w:p w14:paraId="078CD6A3" w14:textId="77777777" w:rsidR="008D5C1D" w:rsidRPr="001D1BEE" w:rsidRDefault="008D5C1D" w:rsidP="008D5C1D">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Swearing-In of City Administrator/Clerk</w:t>
      </w:r>
    </w:p>
    <w:p w14:paraId="4112CE48" w14:textId="6876C416" w:rsidR="008D5C1D" w:rsidRPr="001D1BEE" w:rsidRDefault="0040073D" w:rsidP="008D5C1D">
      <w:pPr>
        <w:pStyle w:val="ListParagraph"/>
        <w:numPr>
          <w:ilvl w:val="1"/>
          <w:numId w:val="8"/>
        </w:numPr>
        <w:rPr>
          <w:rFonts w:ascii="Arial" w:eastAsia="Aptos" w:hAnsi="Arial" w:cs="Arial"/>
          <w:b/>
          <w:bCs/>
          <w:color w:val="auto"/>
          <w:sz w:val="22"/>
          <w:szCs w:val="22"/>
        </w:rPr>
      </w:pPr>
      <w:r>
        <w:rPr>
          <w:rFonts w:ascii="Arial" w:eastAsia="Aptos" w:hAnsi="Arial" w:cs="Arial"/>
          <w:color w:val="auto"/>
          <w:sz w:val="22"/>
          <w:szCs w:val="22"/>
        </w:rPr>
        <w:t>The mayor</w:t>
      </w:r>
      <w:r w:rsidR="008D5C1D" w:rsidRPr="001D1BEE">
        <w:rPr>
          <w:rFonts w:ascii="Arial" w:eastAsia="Aptos" w:hAnsi="Arial" w:cs="Arial"/>
          <w:color w:val="auto"/>
          <w:sz w:val="22"/>
          <w:szCs w:val="22"/>
        </w:rPr>
        <w:t xml:space="preserve"> will </w:t>
      </w:r>
      <w:r>
        <w:rPr>
          <w:rFonts w:ascii="Arial" w:eastAsia="Aptos" w:hAnsi="Arial" w:cs="Arial"/>
          <w:color w:val="auto"/>
          <w:sz w:val="22"/>
          <w:szCs w:val="22"/>
        </w:rPr>
        <w:t>provide</w:t>
      </w:r>
      <w:r w:rsidR="008D5C1D" w:rsidRPr="001D1BEE">
        <w:rPr>
          <w:rFonts w:ascii="Arial" w:eastAsia="Aptos" w:hAnsi="Arial" w:cs="Arial"/>
          <w:color w:val="auto"/>
          <w:sz w:val="22"/>
          <w:szCs w:val="22"/>
        </w:rPr>
        <w:t xml:space="preserve"> </w:t>
      </w:r>
      <w:r w:rsidR="00185499">
        <w:rPr>
          <w:rFonts w:ascii="Arial" w:eastAsia="Aptos" w:hAnsi="Arial" w:cs="Arial"/>
          <w:color w:val="auto"/>
          <w:sz w:val="22"/>
          <w:szCs w:val="22"/>
        </w:rPr>
        <w:t xml:space="preserve">Lucas Battani with the Oath of Office </w:t>
      </w:r>
      <w:r w:rsidR="008D5C1D" w:rsidRPr="001D1BEE">
        <w:rPr>
          <w:rFonts w:ascii="Arial" w:eastAsia="Aptos" w:hAnsi="Arial" w:cs="Arial"/>
          <w:color w:val="auto"/>
          <w:sz w:val="22"/>
          <w:szCs w:val="22"/>
        </w:rPr>
        <w:t>for the position of City Administrator/Clerk.</w:t>
      </w:r>
    </w:p>
    <w:p w14:paraId="371DA698" w14:textId="77777777" w:rsidR="008D5C1D" w:rsidRPr="001D1BEE" w:rsidRDefault="008D5C1D" w:rsidP="00635CD6">
      <w:pPr>
        <w:rPr>
          <w:rFonts w:ascii="Arial" w:eastAsia="Aptos" w:hAnsi="Arial" w:cs="Arial"/>
          <w:color w:val="auto"/>
          <w:sz w:val="22"/>
          <w:szCs w:val="22"/>
        </w:rPr>
      </w:pPr>
    </w:p>
    <w:p w14:paraId="4E8A53E9" w14:textId="77777777" w:rsidR="00635CD6" w:rsidRPr="001D1BEE" w:rsidRDefault="00635CD6" w:rsidP="00635CD6">
      <w:pPr>
        <w:pStyle w:val="ListParagraph"/>
        <w:numPr>
          <w:ilvl w:val="0"/>
          <w:numId w:val="8"/>
        </w:numPr>
        <w:rPr>
          <w:rFonts w:ascii="Arial" w:eastAsia="Aptos" w:hAnsi="Arial" w:cs="Arial"/>
          <w:color w:val="auto"/>
          <w:sz w:val="22"/>
          <w:szCs w:val="22"/>
        </w:rPr>
      </w:pPr>
      <w:r w:rsidRPr="001D1BEE">
        <w:rPr>
          <w:rFonts w:ascii="Arial" w:eastAsia="Aptos" w:hAnsi="Arial" w:cs="Arial"/>
          <w:b/>
          <w:bCs/>
          <w:color w:val="auto"/>
          <w:sz w:val="22"/>
          <w:szCs w:val="22"/>
        </w:rPr>
        <w:t>Discussion and Possible Action on Campground and Shelter Park Rental Fees</w:t>
      </w:r>
    </w:p>
    <w:p w14:paraId="446E3F94" w14:textId="6419F853" w:rsidR="00F75B70" w:rsidRDefault="00635CD6" w:rsidP="00650EDD">
      <w:pPr>
        <w:pStyle w:val="NormalWeb"/>
        <w:numPr>
          <w:ilvl w:val="1"/>
          <w:numId w:val="8"/>
        </w:numPr>
        <w:spacing w:before="0" w:beforeAutospacing="0" w:after="0" w:afterAutospacing="0"/>
        <w:rPr>
          <w:rFonts w:ascii="Arial" w:hAnsi="Arial" w:cs="Arial"/>
          <w:sz w:val="22"/>
          <w:szCs w:val="22"/>
        </w:rPr>
      </w:pPr>
      <w:r w:rsidRPr="001D1BEE">
        <w:rPr>
          <w:rFonts w:ascii="Arial" w:hAnsi="Arial" w:cs="Arial"/>
          <w:sz w:val="22"/>
          <w:szCs w:val="22"/>
        </w:rPr>
        <w:t>Council discussion on establishing rental fee</w:t>
      </w:r>
      <w:r w:rsidR="00422664">
        <w:rPr>
          <w:rFonts w:ascii="Arial" w:hAnsi="Arial" w:cs="Arial"/>
          <w:sz w:val="22"/>
          <w:szCs w:val="22"/>
        </w:rPr>
        <w:t xml:space="preserve"> and deposit</w:t>
      </w:r>
      <w:r w:rsidRPr="001D1BEE">
        <w:rPr>
          <w:rFonts w:ascii="Arial" w:hAnsi="Arial" w:cs="Arial"/>
          <w:sz w:val="22"/>
          <w:szCs w:val="22"/>
        </w:rPr>
        <w:t xml:space="preserve"> for the city’s campground tent sites and park shelter, with possible action to set rates and policies.</w:t>
      </w:r>
    </w:p>
    <w:p w14:paraId="2A753E2D" w14:textId="77777777" w:rsidR="004F158B" w:rsidRDefault="004F158B" w:rsidP="004F158B">
      <w:pPr>
        <w:pStyle w:val="NormalWeb"/>
        <w:spacing w:before="0" w:beforeAutospacing="0" w:after="0" w:afterAutospacing="0"/>
        <w:rPr>
          <w:rFonts w:ascii="Arial" w:hAnsi="Arial" w:cs="Arial"/>
          <w:sz w:val="22"/>
          <w:szCs w:val="22"/>
        </w:rPr>
      </w:pPr>
    </w:p>
    <w:p w14:paraId="7239AF6E" w14:textId="4C19259A" w:rsidR="004F158B" w:rsidRDefault="00E71FC4" w:rsidP="004F158B">
      <w:pPr>
        <w:pStyle w:val="NormalWeb"/>
        <w:numPr>
          <w:ilvl w:val="0"/>
          <w:numId w:val="8"/>
        </w:numPr>
        <w:spacing w:before="0" w:beforeAutospacing="0" w:after="0" w:afterAutospacing="0"/>
        <w:rPr>
          <w:rFonts w:ascii="Arial" w:hAnsi="Arial" w:cs="Arial"/>
          <w:b/>
          <w:bCs/>
          <w:sz w:val="22"/>
          <w:szCs w:val="22"/>
        </w:rPr>
      </w:pPr>
      <w:r w:rsidRPr="00E71FC4">
        <w:rPr>
          <w:rFonts w:ascii="Arial" w:hAnsi="Arial" w:cs="Arial"/>
          <w:b/>
          <w:bCs/>
          <w:sz w:val="22"/>
          <w:szCs w:val="22"/>
        </w:rPr>
        <w:t>Discussion on Financing Options for West Avenue Phase II Reconstruction Project</w:t>
      </w:r>
    </w:p>
    <w:p w14:paraId="0899DACC" w14:textId="764DCE81" w:rsidR="00E71FC4" w:rsidRPr="006E043C" w:rsidRDefault="006E043C" w:rsidP="00E71FC4">
      <w:pPr>
        <w:pStyle w:val="NormalWeb"/>
        <w:numPr>
          <w:ilvl w:val="1"/>
          <w:numId w:val="8"/>
        </w:numPr>
        <w:spacing w:before="0" w:beforeAutospacing="0" w:after="0" w:afterAutospacing="0"/>
        <w:rPr>
          <w:rFonts w:ascii="Arial" w:hAnsi="Arial" w:cs="Arial"/>
          <w:sz w:val="22"/>
          <w:szCs w:val="22"/>
        </w:rPr>
      </w:pPr>
      <w:r w:rsidRPr="006E043C">
        <w:rPr>
          <w:rFonts w:ascii="Arial" w:hAnsi="Arial" w:cs="Arial"/>
          <w:sz w:val="22"/>
          <w:szCs w:val="22"/>
        </w:rPr>
        <w:t>Council discussion regarding the financial strategy for the West Avenue Phase II Reconstruction Project. Staff will present two primary options: a cash payment utilizing various reserve funds or the issuance of General Obligation Bonds</w:t>
      </w:r>
      <w:r w:rsidR="009D18D6">
        <w:rPr>
          <w:rFonts w:ascii="Arial" w:hAnsi="Arial" w:cs="Arial"/>
          <w:sz w:val="22"/>
          <w:szCs w:val="22"/>
        </w:rPr>
        <w:t xml:space="preserve">. </w:t>
      </w:r>
      <w:r w:rsidRPr="006E043C">
        <w:rPr>
          <w:rFonts w:ascii="Arial" w:hAnsi="Arial" w:cs="Arial"/>
          <w:sz w:val="22"/>
          <w:szCs w:val="22"/>
        </w:rPr>
        <w:t>Council is asked to advise staff on whether to proceed with preparations for bonding.</w:t>
      </w:r>
    </w:p>
    <w:p w14:paraId="0399BD95" w14:textId="77777777" w:rsidR="00650EDD" w:rsidRPr="00650EDD" w:rsidRDefault="00650EDD" w:rsidP="00650EDD">
      <w:pPr>
        <w:pStyle w:val="NormalWeb"/>
        <w:spacing w:before="0" w:beforeAutospacing="0" w:after="0" w:afterAutospacing="0"/>
        <w:rPr>
          <w:rFonts w:ascii="Arial" w:hAnsi="Arial" w:cs="Arial"/>
          <w:sz w:val="22"/>
          <w:szCs w:val="22"/>
        </w:rPr>
      </w:pPr>
    </w:p>
    <w:p w14:paraId="30ACCD08" w14:textId="77777777" w:rsidR="00900A09" w:rsidRPr="001D1BEE" w:rsidRDefault="00900A09"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 xml:space="preserve">Public Comments - </w:t>
      </w:r>
      <w:r w:rsidRPr="001D1BEE">
        <w:rPr>
          <w:rFonts w:ascii="Arial" w:eastAsia="Aptos" w:hAnsi="Arial" w:cs="Arial"/>
          <w:color w:val="auto"/>
          <w:sz w:val="22"/>
          <w:szCs w:val="22"/>
        </w:rPr>
        <w:t>At this time, citizens may address the Council. Except in cases of legal emergency, the City Council cannot take formal action at the meeting but may ask the City staff to research the matter or have the matter placed on a subsequent Agenda.</w:t>
      </w:r>
      <w:r w:rsidRPr="001D1BEE">
        <w:rPr>
          <w:rFonts w:ascii="Arial" w:eastAsia="Aptos" w:hAnsi="Arial" w:cs="Arial"/>
          <w:b/>
          <w:bCs/>
          <w:color w:val="auto"/>
          <w:sz w:val="22"/>
          <w:szCs w:val="22"/>
        </w:rPr>
        <w:t xml:space="preserve"> To be heard, a citizen must be recognized by the chair and state their name and address. </w:t>
      </w:r>
      <w:r w:rsidRPr="001D1BEE">
        <w:rPr>
          <w:rFonts w:ascii="Arial" w:eastAsia="Aptos" w:hAnsi="Arial" w:cs="Arial"/>
          <w:color w:val="auto"/>
          <w:sz w:val="22"/>
          <w:szCs w:val="22"/>
        </w:rPr>
        <w:t>Speakers will be given three minutes to present their concerns. Comments and/or questions must be related to City policies or the provision of City services and shall not include derogatory comments about other individuals. Unless specifically called upon by the Mayor, no additional comments and/or questions will be addressed during the remaining meeting once the Public Comment portion has been closed.</w:t>
      </w:r>
    </w:p>
    <w:p w14:paraId="374E82C7" w14:textId="77777777" w:rsidR="00900A09" w:rsidRPr="001D1BEE" w:rsidRDefault="00900A09" w:rsidP="001D1BEE">
      <w:pPr>
        <w:rPr>
          <w:rFonts w:ascii="Arial" w:eastAsia="Aptos" w:hAnsi="Arial" w:cs="Arial"/>
          <w:b/>
          <w:bCs/>
          <w:color w:val="auto"/>
          <w:sz w:val="22"/>
          <w:szCs w:val="22"/>
        </w:rPr>
      </w:pPr>
    </w:p>
    <w:p w14:paraId="23ADD6E2" w14:textId="77DA4BA2" w:rsidR="000161C2" w:rsidRPr="001D1BEE" w:rsidRDefault="00A97562"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Mayor’s Report</w:t>
      </w:r>
    </w:p>
    <w:p w14:paraId="557E9640" w14:textId="77777777" w:rsidR="00A97562" w:rsidRPr="001D1BEE" w:rsidRDefault="00A97562" w:rsidP="001D1BEE">
      <w:pPr>
        <w:rPr>
          <w:rFonts w:ascii="Arial" w:eastAsia="Aptos" w:hAnsi="Arial" w:cs="Arial"/>
          <w:b/>
          <w:bCs/>
          <w:color w:val="auto"/>
          <w:sz w:val="22"/>
          <w:szCs w:val="22"/>
        </w:rPr>
      </w:pPr>
    </w:p>
    <w:p w14:paraId="398979EE" w14:textId="71E3E1E5" w:rsidR="00A97562" w:rsidRPr="001D1BEE" w:rsidRDefault="00A97562"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Task List</w:t>
      </w:r>
      <w:r w:rsidR="00753DC2" w:rsidRPr="001D1BEE">
        <w:rPr>
          <w:rFonts w:ascii="Arial" w:eastAsia="Aptos" w:hAnsi="Arial" w:cs="Arial"/>
          <w:b/>
          <w:bCs/>
          <w:color w:val="auto"/>
          <w:sz w:val="22"/>
          <w:szCs w:val="22"/>
        </w:rPr>
        <w:t xml:space="preserve"> – Update and Review</w:t>
      </w:r>
      <w:r w:rsidRPr="001D1BEE">
        <w:rPr>
          <w:rFonts w:ascii="Arial" w:eastAsia="Aptos" w:hAnsi="Arial" w:cs="Arial"/>
          <w:b/>
          <w:bCs/>
          <w:color w:val="auto"/>
          <w:sz w:val="22"/>
          <w:szCs w:val="22"/>
        </w:rPr>
        <w:t>:</w:t>
      </w:r>
    </w:p>
    <w:p w14:paraId="7EB7132C" w14:textId="77777777" w:rsidR="00A97562" w:rsidRPr="001D1BEE" w:rsidRDefault="00A97562" w:rsidP="001D1BEE">
      <w:pPr>
        <w:rPr>
          <w:rFonts w:ascii="Arial" w:eastAsia="Aptos" w:hAnsi="Arial" w:cs="Arial"/>
          <w:b/>
          <w:bCs/>
          <w:color w:val="auto"/>
          <w:sz w:val="22"/>
          <w:szCs w:val="22"/>
        </w:rPr>
      </w:pPr>
    </w:p>
    <w:p w14:paraId="045FF070" w14:textId="043F2DB3" w:rsidR="00D3533C" w:rsidRPr="001D1BEE" w:rsidRDefault="00A97562" w:rsidP="001D1BEE">
      <w:pPr>
        <w:pStyle w:val="ListParagraph"/>
        <w:numPr>
          <w:ilvl w:val="0"/>
          <w:numId w:val="8"/>
        </w:numPr>
        <w:rPr>
          <w:rFonts w:ascii="Arial" w:eastAsia="Aptos" w:hAnsi="Arial" w:cs="Arial"/>
          <w:b/>
          <w:bCs/>
          <w:color w:val="auto"/>
          <w:sz w:val="22"/>
          <w:szCs w:val="22"/>
        </w:rPr>
      </w:pPr>
      <w:r w:rsidRPr="001D1BEE">
        <w:rPr>
          <w:rFonts w:ascii="Arial" w:eastAsia="Aptos" w:hAnsi="Arial" w:cs="Arial"/>
          <w:b/>
          <w:bCs/>
          <w:color w:val="auto"/>
          <w:sz w:val="22"/>
          <w:szCs w:val="22"/>
        </w:rPr>
        <w:t>Adjournment</w:t>
      </w:r>
    </w:p>
    <w:p w14:paraId="58095096" w14:textId="77777777" w:rsidR="001E2F49" w:rsidRPr="001E2F49" w:rsidRDefault="001E2F49" w:rsidP="001E2F49">
      <w:pPr>
        <w:pStyle w:val="ListParagraph"/>
        <w:rPr>
          <w:rFonts w:ascii="Arial" w:eastAsia="Aptos" w:hAnsi="Arial" w:cs="Arial"/>
          <w:b/>
          <w:bCs/>
          <w:color w:val="auto"/>
          <w:sz w:val="22"/>
          <w:szCs w:val="22"/>
        </w:rPr>
      </w:pPr>
    </w:p>
    <w:p w14:paraId="6535B262" w14:textId="77777777" w:rsidR="001E2F49" w:rsidRPr="001E2F49" w:rsidRDefault="001E2F49" w:rsidP="001E2F49">
      <w:pPr>
        <w:spacing w:line="278" w:lineRule="auto"/>
        <w:rPr>
          <w:rFonts w:ascii="Arial" w:eastAsia="Aptos" w:hAnsi="Arial" w:cs="Arial"/>
          <w:b/>
          <w:bCs/>
          <w:color w:val="auto"/>
          <w:sz w:val="22"/>
          <w:szCs w:val="22"/>
        </w:rPr>
      </w:pPr>
    </w:p>
    <w:p w14:paraId="275028F8" w14:textId="77777777" w:rsidR="00D3533C" w:rsidRDefault="00D3533C" w:rsidP="00B44D3A">
      <w:pPr>
        <w:spacing w:line="278" w:lineRule="auto"/>
        <w:rPr>
          <w:rFonts w:ascii="Arial" w:eastAsia="Aptos" w:hAnsi="Arial" w:cs="Arial"/>
          <w:i/>
          <w:iCs/>
          <w:color w:val="auto"/>
          <w:sz w:val="22"/>
          <w:szCs w:val="22"/>
        </w:rPr>
      </w:pPr>
    </w:p>
    <w:p w14:paraId="042A672F" w14:textId="4940718F" w:rsidR="00B44D3A" w:rsidRPr="00B44D3A" w:rsidRDefault="00B44D3A" w:rsidP="00B44D3A">
      <w:pPr>
        <w:spacing w:line="278" w:lineRule="auto"/>
        <w:rPr>
          <w:rFonts w:ascii="Arial" w:eastAsia="Aptos" w:hAnsi="Arial" w:cs="Arial"/>
          <w:color w:val="auto"/>
          <w:sz w:val="22"/>
          <w:szCs w:val="22"/>
        </w:rPr>
      </w:pPr>
      <w:r w:rsidRPr="00B44D3A">
        <w:rPr>
          <w:rFonts w:ascii="Arial" w:eastAsia="Aptos" w:hAnsi="Arial" w:cs="Arial"/>
          <w:i/>
          <w:iCs/>
          <w:color w:val="auto"/>
          <w:sz w:val="22"/>
          <w:szCs w:val="22"/>
        </w:rPr>
        <w:t>This notice is hereby given at the direction of the Mayor pursuant to Chapter 21.4, Code of Iowa, and the local rules of said governmental body. </w:t>
      </w:r>
      <w:r w:rsidRPr="00B44D3A">
        <w:rPr>
          <w:rFonts w:ascii="Arial" w:eastAsia="Aptos" w:hAnsi="Arial" w:cs="Arial"/>
          <w:color w:val="auto"/>
          <w:sz w:val="22"/>
          <w:szCs w:val="22"/>
        </w:rPr>
        <w:t> </w:t>
      </w:r>
    </w:p>
    <w:p w14:paraId="69C53550" w14:textId="77777777" w:rsidR="00B44D3A" w:rsidRPr="00B44D3A" w:rsidRDefault="00B44D3A" w:rsidP="00B44D3A">
      <w:pPr>
        <w:spacing w:line="278" w:lineRule="auto"/>
        <w:rPr>
          <w:rFonts w:ascii="Arial" w:eastAsia="Aptos" w:hAnsi="Arial" w:cs="Arial"/>
          <w:color w:val="auto"/>
          <w:sz w:val="22"/>
          <w:szCs w:val="22"/>
        </w:rPr>
      </w:pPr>
    </w:p>
    <w:p w14:paraId="4C669093" w14:textId="283D22F7" w:rsidR="007E600A" w:rsidRPr="00D3533C" w:rsidRDefault="00B44D3A" w:rsidP="00D3533C">
      <w:pPr>
        <w:spacing w:line="278" w:lineRule="auto"/>
        <w:rPr>
          <w:rFonts w:ascii="Arial" w:eastAsia="Aptos" w:hAnsi="Arial" w:cs="Arial"/>
          <w:color w:val="auto"/>
          <w:sz w:val="23"/>
          <w:szCs w:val="23"/>
        </w:rPr>
      </w:pPr>
      <w:r w:rsidRPr="00B44D3A">
        <w:rPr>
          <w:rFonts w:ascii="Arial" w:eastAsia="Aptos" w:hAnsi="Arial" w:cs="Arial"/>
          <w:color w:val="auto"/>
          <w:sz w:val="22"/>
          <w:szCs w:val="22"/>
        </w:rPr>
        <w:t>AMERICANS WITH DISABILITIES ACT COMPLIANCE: IF THERE IS ANYONE WISHING TO ATTEND THE MEETING THAT MAY REQUIRE SPECIAL ASSISTANCE IN BEING</w:t>
      </w:r>
      <w:r w:rsidRPr="00B44D3A">
        <w:rPr>
          <w:rFonts w:ascii="Arial" w:eastAsia="Aptos" w:hAnsi="Arial" w:cs="Arial"/>
          <w:color w:val="auto"/>
          <w:sz w:val="23"/>
          <w:szCs w:val="23"/>
        </w:rPr>
        <w:t xml:space="preserve"> ABLE TO PARTICIPATE IN THIS </w:t>
      </w:r>
      <w:r w:rsidR="008C1B43">
        <w:rPr>
          <w:rFonts w:ascii="Arial" w:eastAsia="Aptos" w:hAnsi="Arial" w:cs="Arial"/>
          <w:color w:val="auto"/>
          <w:sz w:val="23"/>
          <w:szCs w:val="23"/>
        </w:rPr>
        <w:t>MEETING</w:t>
      </w:r>
      <w:r w:rsidRPr="00B44D3A">
        <w:rPr>
          <w:rFonts w:ascii="Arial" w:eastAsia="Aptos" w:hAnsi="Arial" w:cs="Arial"/>
          <w:color w:val="auto"/>
          <w:sz w:val="23"/>
          <w:szCs w:val="23"/>
        </w:rPr>
        <w:t xml:space="preserve">, PLEASE ADVISE CITY HALL OF YOUR NEEDS 48 HOURS </w:t>
      </w:r>
      <w:r w:rsidR="008C1B43">
        <w:rPr>
          <w:rFonts w:ascii="Arial" w:eastAsia="Aptos" w:hAnsi="Arial" w:cs="Arial"/>
          <w:color w:val="auto"/>
          <w:sz w:val="23"/>
          <w:szCs w:val="23"/>
        </w:rPr>
        <w:t>BEFORE</w:t>
      </w:r>
      <w:r w:rsidRPr="00B44D3A">
        <w:rPr>
          <w:rFonts w:ascii="Arial" w:eastAsia="Aptos" w:hAnsi="Arial" w:cs="Arial"/>
          <w:color w:val="auto"/>
          <w:sz w:val="23"/>
          <w:szCs w:val="23"/>
        </w:rPr>
        <w:t xml:space="preserve"> THE MEETING </w:t>
      </w:r>
    </w:p>
    <w:sectPr w:rsidR="007E600A" w:rsidRPr="00D3533C" w:rsidSect="002D6947">
      <w:pgSz w:w="12240" w:h="15840"/>
      <w:pgMar w:top="10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6245" w14:textId="77777777" w:rsidR="002E375E" w:rsidRDefault="002E375E" w:rsidP="00273D68">
      <w:r>
        <w:separator/>
      </w:r>
    </w:p>
  </w:endnote>
  <w:endnote w:type="continuationSeparator" w:id="0">
    <w:p w14:paraId="1DFF27BC" w14:textId="77777777" w:rsidR="002E375E" w:rsidRDefault="002E375E" w:rsidP="00273D68">
      <w:r>
        <w:continuationSeparator/>
      </w:r>
    </w:p>
  </w:endnote>
  <w:endnote w:type="continuationNotice" w:id="1">
    <w:p w14:paraId="13E73572" w14:textId="77777777" w:rsidR="002E375E" w:rsidRDefault="002E3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E2E4" w14:textId="77777777" w:rsidR="002E375E" w:rsidRDefault="002E375E" w:rsidP="00273D68">
      <w:r>
        <w:separator/>
      </w:r>
    </w:p>
  </w:footnote>
  <w:footnote w:type="continuationSeparator" w:id="0">
    <w:p w14:paraId="60F674C3" w14:textId="77777777" w:rsidR="002E375E" w:rsidRDefault="002E375E" w:rsidP="00273D68">
      <w:r>
        <w:continuationSeparator/>
      </w:r>
    </w:p>
  </w:footnote>
  <w:footnote w:type="continuationNotice" w:id="1">
    <w:p w14:paraId="598B3F85" w14:textId="77777777" w:rsidR="002E375E" w:rsidRDefault="002E37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D51"/>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A779F5"/>
    <w:multiLevelType w:val="multilevel"/>
    <w:tmpl w:val="0A84C782"/>
    <w:lvl w:ilvl="0">
      <w:start w:val="2"/>
      <w:numFmt w:val="lowerLetter"/>
      <w:lvlText w:val="%1."/>
      <w:lvlJc w:val="left"/>
      <w:pPr>
        <w:tabs>
          <w:tab w:val="num" w:pos="1080"/>
        </w:tabs>
        <w:ind w:left="1080" w:hanging="360"/>
      </w:pPr>
    </w:lvl>
    <w:lvl w:ilvl="1">
      <w:start w:val="5"/>
      <w:numFmt w:val="decimal"/>
      <w:lvlText w:val="%2."/>
      <w:lvlJc w:val="left"/>
      <w:pPr>
        <w:ind w:left="1800" w:hanging="360"/>
      </w:pPr>
      <w:rPr>
        <w:rFonts w:hint="default"/>
        <w:b w:val="0"/>
        <w:bCs/>
      </w:rPr>
    </w:lvl>
    <w:lvl w:ilvl="2">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 w15:restartNumberingAfterBreak="0">
    <w:nsid w:val="2BE94F6A"/>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F7869"/>
    <w:multiLevelType w:val="multilevel"/>
    <w:tmpl w:val="5EB226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A432FA"/>
    <w:multiLevelType w:val="multilevel"/>
    <w:tmpl w:val="C4BAC8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D6D49"/>
    <w:multiLevelType w:val="hybridMultilevel"/>
    <w:tmpl w:val="E93E9BBE"/>
    <w:lvl w:ilvl="0" w:tplc="418647A4">
      <w:start w:val="1"/>
      <w:numFmt w:val="decimal"/>
      <w:lvlText w:val="%1."/>
      <w:lvlJc w:val="left"/>
      <w:pPr>
        <w:ind w:left="720" w:hanging="360"/>
      </w:pPr>
      <w:rPr>
        <w:b/>
        <w:bCs/>
      </w:rPr>
    </w:lvl>
    <w:lvl w:ilvl="1" w:tplc="D3527342">
      <w:start w:val="1"/>
      <w:numFmt w:val="lowerLetter"/>
      <w:lvlText w:val="%2."/>
      <w:lvlJc w:val="left"/>
      <w:pPr>
        <w:ind w:left="1440" w:hanging="360"/>
      </w:pPr>
      <w:rPr>
        <w:b w:val="0"/>
        <w:bCs w:val="0"/>
      </w:rPr>
    </w:lvl>
    <w:lvl w:ilvl="2" w:tplc="4F421F08">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0309"/>
    <w:multiLevelType w:val="multilevel"/>
    <w:tmpl w:val="F9DC0B26"/>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910DC"/>
    <w:multiLevelType w:val="hybridMultilevel"/>
    <w:tmpl w:val="7B9A4768"/>
    <w:lvl w:ilvl="0" w:tplc="C7E8A496">
      <w:start w:val="1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7479B"/>
    <w:multiLevelType w:val="multilevel"/>
    <w:tmpl w:val="DAEE9AA8"/>
    <w:lvl w:ilvl="0">
      <w:start w:val="3"/>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b w:val="0"/>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150698"/>
    <w:multiLevelType w:val="hybridMultilevel"/>
    <w:tmpl w:val="42841D6A"/>
    <w:lvl w:ilvl="0" w:tplc="8DD4AA7E">
      <w:start w:val="20"/>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688286">
    <w:abstractNumId w:val="3"/>
  </w:num>
  <w:num w:numId="2" w16cid:durableId="264272992">
    <w:abstractNumId w:val="6"/>
  </w:num>
  <w:num w:numId="3" w16cid:durableId="939870354">
    <w:abstractNumId w:val="8"/>
  </w:num>
  <w:num w:numId="4" w16cid:durableId="1245914305">
    <w:abstractNumId w:val="1"/>
  </w:num>
  <w:num w:numId="5" w16cid:durableId="155458770">
    <w:abstractNumId w:val="7"/>
  </w:num>
  <w:num w:numId="6" w16cid:durableId="113595861">
    <w:abstractNumId w:val="0"/>
  </w:num>
  <w:num w:numId="7" w16cid:durableId="1026760139">
    <w:abstractNumId w:val="2"/>
  </w:num>
  <w:num w:numId="8" w16cid:durableId="1929654700">
    <w:abstractNumId w:val="5"/>
  </w:num>
  <w:num w:numId="9" w16cid:durableId="632448242">
    <w:abstractNumId w:val="9"/>
  </w:num>
  <w:num w:numId="10" w16cid:durableId="2099670638">
    <w:abstractNumId w:val="4"/>
    <w:lvlOverride w:ilvl="0">
      <w:startOverride w:val="1"/>
    </w:lvlOverride>
  </w:num>
  <w:num w:numId="11" w16cid:durableId="182745827">
    <w:abstractNumId w:val="4"/>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B1"/>
    <w:rsid w:val="00002E05"/>
    <w:rsid w:val="00003A9B"/>
    <w:rsid w:val="00006809"/>
    <w:rsid w:val="0000717B"/>
    <w:rsid w:val="000137F5"/>
    <w:rsid w:val="0001484D"/>
    <w:rsid w:val="00015788"/>
    <w:rsid w:val="00015D55"/>
    <w:rsid w:val="000161C2"/>
    <w:rsid w:val="00016929"/>
    <w:rsid w:val="00020386"/>
    <w:rsid w:val="00021A82"/>
    <w:rsid w:val="00032BC9"/>
    <w:rsid w:val="00032D98"/>
    <w:rsid w:val="000335A7"/>
    <w:rsid w:val="00033D65"/>
    <w:rsid w:val="00040E13"/>
    <w:rsid w:val="00042B01"/>
    <w:rsid w:val="0004450B"/>
    <w:rsid w:val="00045B0E"/>
    <w:rsid w:val="000462F8"/>
    <w:rsid w:val="0006068F"/>
    <w:rsid w:val="00060F6B"/>
    <w:rsid w:val="000668F6"/>
    <w:rsid w:val="000707E3"/>
    <w:rsid w:val="0007124C"/>
    <w:rsid w:val="00074B97"/>
    <w:rsid w:val="000768CA"/>
    <w:rsid w:val="00084009"/>
    <w:rsid w:val="000900D0"/>
    <w:rsid w:val="00094329"/>
    <w:rsid w:val="00095ED7"/>
    <w:rsid w:val="00097CF4"/>
    <w:rsid w:val="000A2167"/>
    <w:rsid w:val="000A5BDF"/>
    <w:rsid w:val="000B0445"/>
    <w:rsid w:val="000B564F"/>
    <w:rsid w:val="000B6C80"/>
    <w:rsid w:val="000B6DA8"/>
    <w:rsid w:val="000C07BF"/>
    <w:rsid w:val="000C152E"/>
    <w:rsid w:val="000C3DE3"/>
    <w:rsid w:val="000D1912"/>
    <w:rsid w:val="000D2F19"/>
    <w:rsid w:val="000D30EB"/>
    <w:rsid w:val="000D34EB"/>
    <w:rsid w:val="000D79F8"/>
    <w:rsid w:val="000D7B7A"/>
    <w:rsid w:val="000E295E"/>
    <w:rsid w:val="000E368F"/>
    <w:rsid w:val="000F0881"/>
    <w:rsid w:val="000F133D"/>
    <w:rsid w:val="00100D84"/>
    <w:rsid w:val="001024C9"/>
    <w:rsid w:val="00105406"/>
    <w:rsid w:val="00111988"/>
    <w:rsid w:val="00112F80"/>
    <w:rsid w:val="001178AA"/>
    <w:rsid w:val="00117D7C"/>
    <w:rsid w:val="00120114"/>
    <w:rsid w:val="00123604"/>
    <w:rsid w:val="00124C4D"/>
    <w:rsid w:val="00130FB1"/>
    <w:rsid w:val="00134B8A"/>
    <w:rsid w:val="00143C2E"/>
    <w:rsid w:val="00145D53"/>
    <w:rsid w:val="00151C20"/>
    <w:rsid w:val="00152972"/>
    <w:rsid w:val="001553F2"/>
    <w:rsid w:val="00155486"/>
    <w:rsid w:val="001571EB"/>
    <w:rsid w:val="00160615"/>
    <w:rsid w:val="00160D6E"/>
    <w:rsid w:val="00163B7B"/>
    <w:rsid w:val="00164FC7"/>
    <w:rsid w:val="001657A1"/>
    <w:rsid w:val="001658E6"/>
    <w:rsid w:val="00166C30"/>
    <w:rsid w:val="0016728B"/>
    <w:rsid w:val="00171FF6"/>
    <w:rsid w:val="00172AC6"/>
    <w:rsid w:val="00173A93"/>
    <w:rsid w:val="00174D85"/>
    <w:rsid w:val="00176608"/>
    <w:rsid w:val="00180168"/>
    <w:rsid w:val="00182B2E"/>
    <w:rsid w:val="00182C48"/>
    <w:rsid w:val="0018328E"/>
    <w:rsid w:val="00185499"/>
    <w:rsid w:val="001905C2"/>
    <w:rsid w:val="00191D21"/>
    <w:rsid w:val="001930BA"/>
    <w:rsid w:val="001939D5"/>
    <w:rsid w:val="00193B87"/>
    <w:rsid w:val="00193E20"/>
    <w:rsid w:val="00195BC1"/>
    <w:rsid w:val="00197C0C"/>
    <w:rsid w:val="001B0BC7"/>
    <w:rsid w:val="001B4C1E"/>
    <w:rsid w:val="001B5F91"/>
    <w:rsid w:val="001B60D9"/>
    <w:rsid w:val="001B75E4"/>
    <w:rsid w:val="001C271E"/>
    <w:rsid w:val="001C3C06"/>
    <w:rsid w:val="001D075D"/>
    <w:rsid w:val="001D0A0D"/>
    <w:rsid w:val="001D1594"/>
    <w:rsid w:val="001D1BEE"/>
    <w:rsid w:val="001D28BA"/>
    <w:rsid w:val="001D4805"/>
    <w:rsid w:val="001D5B35"/>
    <w:rsid w:val="001D6BCA"/>
    <w:rsid w:val="001E183D"/>
    <w:rsid w:val="001E2F49"/>
    <w:rsid w:val="001E7D26"/>
    <w:rsid w:val="001F13C4"/>
    <w:rsid w:val="001F375B"/>
    <w:rsid w:val="0020123A"/>
    <w:rsid w:val="00203500"/>
    <w:rsid w:val="002063C3"/>
    <w:rsid w:val="00210822"/>
    <w:rsid w:val="00210E91"/>
    <w:rsid w:val="002112D0"/>
    <w:rsid w:val="00217F0F"/>
    <w:rsid w:val="00220313"/>
    <w:rsid w:val="00221C33"/>
    <w:rsid w:val="00227598"/>
    <w:rsid w:val="00230597"/>
    <w:rsid w:val="00232B98"/>
    <w:rsid w:val="00232EF1"/>
    <w:rsid w:val="002356C2"/>
    <w:rsid w:val="002412E2"/>
    <w:rsid w:val="00241BC6"/>
    <w:rsid w:val="0024472B"/>
    <w:rsid w:val="0024495B"/>
    <w:rsid w:val="00244FF8"/>
    <w:rsid w:val="0024592D"/>
    <w:rsid w:val="00247B03"/>
    <w:rsid w:val="00255548"/>
    <w:rsid w:val="00256172"/>
    <w:rsid w:val="002606BB"/>
    <w:rsid w:val="0027343D"/>
    <w:rsid w:val="00273D68"/>
    <w:rsid w:val="0027553A"/>
    <w:rsid w:val="00281C4A"/>
    <w:rsid w:val="00285A8C"/>
    <w:rsid w:val="00285FD8"/>
    <w:rsid w:val="002875A6"/>
    <w:rsid w:val="00287D11"/>
    <w:rsid w:val="00290B73"/>
    <w:rsid w:val="00291C95"/>
    <w:rsid w:val="00293948"/>
    <w:rsid w:val="00296627"/>
    <w:rsid w:val="00296EAB"/>
    <w:rsid w:val="002A214A"/>
    <w:rsid w:val="002A2919"/>
    <w:rsid w:val="002A3240"/>
    <w:rsid w:val="002A3D5D"/>
    <w:rsid w:val="002A4D74"/>
    <w:rsid w:val="002B0F99"/>
    <w:rsid w:val="002B3BDD"/>
    <w:rsid w:val="002B685E"/>
    <w:rsid w:val="002B7EF9"/>
    <w:rsid w:val="002C0324"/>
    <w:rsid w:val="002C28D0"/>
    <w:rsid w:val="002C7CAD"/>
    <w:rsid w:val="002D0CB3"/>
    <w:rsid w:val="002D2267"/>
    <w:rsid w:val="002D36F8"/>
    <w:rsid w:val="002D684B"/>
    <w:rsid w:val="002D6947"/>
    <w:rsid w:val="002D7FE9"/>
    <w:rsid w:val="002E0F26"/>
    <w:rsid w:val="002E1A0F"/>
    <w:rsid w:val="002E375E"/>
    <w:rsid w:val="002E388E"/>
    <w:rsid w:val="002E54DA"/>
    <w:rsid w:val="002E5790"/>
    <w:rsid w:val="002E5BB8"/>
    <w:rsid w:val="00302237"/>
    <w:rsid w:val="0030427E"/>
    <w:rsid w:val="0031081C"/>
    <w:rsid w:val="00310FEC"/>
    <w:rsid w:val="00312FCD"/>
    <w:rsid w:val="003139DA"/>
    <w:rsid w:val="00313A39"/>
    <w:rsid w:val="00313E2B"/>
    <w:rsid w:val="0031627C"/>
    <w:rsid w:val="0032195D"/>
    <w:rsid w:val="0032350D"/>
    <w:rsid w:val="0032563C"/>
    <w:rsid w:val="00331D06"/>
    <w:rsid w:val="00331F8F"/>
    <w:rsid w:val="00332B6C"/>
    <w:rsid w:val="00334273"/>
    <w:rsid w:val="00334D09"/>
    <w:rsid w:val="00342CCE"/>
    <w:rsid w:val="00342D45"/>
    <w:rsid w:val="003438AA"/>
    <w:rsid w:val="0034619C"/>
    <w:rsid w:val="0035137C"/>
    <w:rsid w:val="00360CDF"/>
    <w:rsid w:val="00373C2D"/>
    <w:rsid w:val="003758ED"/>
    <w:rsid w:val="003809FE"/>
    <w:rsid w:val="00382F58"/>
    <w:rsid w:val="00385C30"/>
    <w:rsid w:val="00386632"/>
    <w:rsid w:val="00390105"/>
    <w:rsid w:val="0039015C"/>
    <w:rsid w:val="00390AA3"/>
    <w:rsid w:val="00390B62"/>
    <w:rsid w:val="00391687"/>
    <w:rsid w:val="00395B97"/>
    <w:rsid w:val="003A015C"/>
    <w:rsid w:val="003A39F5"/>
    <w:rsid w:val="003A7F4B"/>
    <w:rsid w:val="003B2622"/>
    <w:rsid w:val="003B2AF1"/>
    <w:rsid w:val="003B666D"/>
    <w:rsid w:val="003B66FB"/>
    <w:rsid w:val="003B6934"/>
    <w:rsid w:val="003C38A0"/>
    <w:rsid w:val="003D766B"/>
    <w:rsid w:val="003D795D"/>
    <w:rsid w:val="003D7EE4"/>
    <w:rsid w:val="003E0264"/>
    <w:rsid w:val="003E4370"/>
    <w:rsid w:val="003E6B49"/>
    <w:rsid w:val="003F394F"/>
    <w:rsid w:val="003F3CBB"/>
    <w:rsid w:val="003F4707"/>
    <w:rsid w:val="003F545E"/>
    <w:rsid w:val="003F58BF"/>
    <w:rsid w:val="003F5C02"/>
    <w:rsid w:val="0040073D"/>
    <w:rsid w:val="004011DD"/>
    <w:rsid w:val="00403FB8"/>
    <w:rsid w:val="004109D6"/>
    <w:rsid w:val="004120D8"/>
    <w:rsid w:val="00413C89"/>
    <w:rsid w:val="004158AA"/>
    <w:rsid w:val="00417F54"/>
    <w:rsid w:val="00422483"/>
    <w:rsid w:val="00422664"/>
    <w:rsid w:val="00424149"/>
    <w:rsid w:val="00425D99"/>
    <w:rsid w:val="0043200D"/>
    <w:rsid w:val="004320A2"/>
    <w:rsid w:val="004332CE"/>
    <w:rsid w:val="00437731"/>
    <w:rsid w:val="00444003"/>
    <w:rsid w:val="004445AC"/>
    <w:rsid w:val="00444EBF"/>
    <w:rsid w:val="00447B89"/>
    <w:rsid w:val="004527B6"/>
    <w:rsid w:val="00452F9A"/>
    <w:rsid w:val="004544B2"/>
    <w:rsid w:val="00455095"/>
    <w:rsid w:val="0045571B"/>
    <w:rsid w:val="00456320"/>
    <w:rsid w:val="00465F81"/>
    <w:rsid w:val="004678AF"/>
    <w:rsid w:val="0047045A"/>
    <w:rsid w:val="00471E67"/>
    <w:rsid w:val="00473E36"/>
    <w:rsid w:val="004762AA"/>
    <w:rsid w:val="00476915"/>
    <w:rsid w:val="00484D67"/>
    <w:rsid w:val="004870A5"/>
    <w:rsid w:val="0048784B"/>
    <w:rsid w:val="00491D10"/>
    <w:rsid w:val="00496648"/>
    <w:rsid w:val="004976C4"/>
    <w:rsid w:val="004A11A2"/>
    <w:rsid w:val="004A150C"/>
    <w:rsid w:val="004A1AA6"/>
    <w:rsid w:val="004A4A65"/>
    <w:rsid w:val="004B18E7"/>
    <w:rsid w:val="004B284D"/>
    <w:rsid w:val="004B30CC"/>
    <w:rsid w:val="004B5A1D"/>
    <w:rsid w:val="004B5EB4"/>
    <w:rsid w:val="004B7634"/>
    <w:rsid w:val="004C0808"/>
    <w:rsid w:val="004C1601"/>
    <w:rsid w:val="004C25BA"/>
    <w:rsid w:val="004C7432"/>
    <w:rsid w:val="004C7672"/>
    <w:rsid w:val="004D2256"/>
    <w:rsid w:val="004D4060"/>
    <w:rsid w:val="004D449D"/>
    <w:rsid w:val="004D5183"/>
    <w:rsid w:val="004E16BC"/>
    <w:rsid w:val="004E2CE5"/>
    <w:rsid w:val="004E3116"/>
    <w:rsid w:val="004E31F6"/>
    <w:rsid w:val="004E3867"/>
    <w:rsid w:val="004E5116"/>
    <w:rsid w:val="004E6637"/>
    <w:rsid w:val="004E66EC"/>
    <w:rsid w:val="004E6E4A"/>
    <w:rsid w:val="004E7A36"/>
    <w:rsid w:val="004F158B"/>
    <w:rsid w:val="004F1DB7"/>
    <w:rsid w:val="004F2A09"/>
    <w:rsid w:val="004F3272"/>
    <w:rsid w:val="005005AA"/>
    <w:rsid w:val="00501D69"/>
    <w:rsid w:val="00504DD6"/>
    <w:rsid w:val="00510185"/>
    <w:rsid w:val="00510B96"/>
    <w:rsid w:val="00511DAC"/>
    <w:rsid w:val="00514C71"/>
    <w:rsid w:val="00520A58"/>
    <w:rsid w:val="00522436"/>
    <w:rsid w:val="00522E15"/>
    <w:rsid w:val="00527C35"/>
    <w:rsid w:val="0053011D"/>
    <w:rsid w:val="00530C35"/>
    <w:rsid w:val="00536A91"/>
    <w:rsid w:val="00542AA1"/>
    <w:rsid w:val="005439C1"/>
    <w:rsid w:val="00545395"/>
    <w:rsid w:val="00551BDB"/>
    <w:rsid w:val="00552370"/>
    <w:rsid w:val="00554F4F"/>
    <w:rsid w:val="00556E23"/>
    <w:rsid w:val="00560279"/>
    <w:rsid w:val="005622EF"/>
    <w:rsid w:val="005624C3"/>
    <w:rsid w:val="00562F25"/>
    <w:rsid w:val="00562FA8"/>
    <w:rsid w:val="005652F9"/>
    <w:rsid w:val="005659BD"/>
    <w:rsid w:val="005671F3"/>
    <w:rsid w:val="00567FB0"/>
    <w:rsid w:val="00570C61"/>
    <w:rsid w:val="00572193"/>
    <w:rsid w:val="00573990"/>
    <w:rsid w:val="0057442A"/>
    <w:rsid w:val="0058009C"/>
    <w:rsid w:val="00580A3C"/>
    <w:rsid w:val="005841FE"/>
    <w:rsid w:val="00584829"/>
    <w:rsid w:val="00585BE1"/>
    <w:rsid w:val="00587115"/>
    <w:rsid w:val="00590BD5"/>
    <w:rsid w:val="00592A79"/>
    <w:rsid w:val="005939C2"/>
    <w:rsid w:val="005946C0"/>
    <w:rsid w:val="00597774"/>
    <w:rsid w:val="005A0452"/>
    <w:rsid w:val="005A33BA"/>
    <w:rsid w:val="005A3CED"/>
    <w:rsid w:val="005A4F0F"/>
    <w:rsid w:val="005B05BF"/>
    <w:rsid w:val="005B0856"/>
    <w:rsid w:val="005B37FB"/>
    <w:rsid w:val="005B3A6E"/>
    <w:rsid w:val="005B4121"/>
    <w:rsid w:val="005B4F84"/>
    <w:rsid w:val="005B7A43"/>
    <w:rsid w:val="005C2C94"/>
    <w:rsid w:val="005C58DC"/>
    <w:rsid w:val="005D20ED"/>
    <w:rsid w:val="005D58BE"/>
    <w:rsid w:val="005E0026"/>
    <w:rsid w:val="005E15A8"/>
    <w:rsid w:val="005E3880"/>
    <w:rsid w:val="005E48B0"/>
    <w:rsid w:val="005E7185"/>
    <w:rsid w:val="005F51CD"/>
    <w:rsid w:val="005F6757"/>
    <w:rsid w:val="005F7CB8"/>
    <w:rsid w:val="0060038E"/>
    <w:rsid w:val="00604199"/>
    <w:rsid w:val="006047A2"/>
    <w:rsid w:val="006063F8"/>
    <w:rsid w:val="00612129"/>
    <w:rsid w:val="00614976"/>
    <w:rsid w:val="0061599B"/>
    <w:rsid w:val="0061687D"/>
    <w:rsid w:val="00616F4A"/>
    <w:rsid w:val="00617FCA"/>
    <w:rsid w:val="00622D69"/>
    <w:rsid w:val="006241D7"/>
    <w:rsid w:val="0062567B"/>
    <w:rsid w:val="00626CBA"/>
    <w:rsid w:val="00630A76"/>
    <w:rsid w:val="00631D20"/>
    <w:rsid w:val="006330C2"/>
    <w:rsid w:val="00634864"/>
    <w:rsid w:val="00635CD6"/>
    <w:rsid w:val="006404AB"/>
    <w:rsid w:val="0064444C"/>
    <w:rsid w:val="00650EDD"/>
    <w:rsid w:val="00651A00"/>
    <w:rsid w:val="00653072"/>
    <w:rsid w:val="00653BC8"/>
    <w:rsid w:val="006551DB"/>
    <w:rsid w:val="006603F4"/>
    <w:rsid w:val="00662422"/>
    <w:rsid w:val="00665441"/>
    <w:rsid w:val="00666429"/>
    <w:rsid w:val="006710C4"/>
    <w:rsid w:val="00672F0C"/>
    <w:rsid w:val="00681CBA"/>
    <w:rsid w:val="00682D66"/>
    <w:rsid w:val="00686675"/>
    <w:rsid w:val="00686D2A"/>
    <w:rsid w:val="0068702C"/>
    <w:rsid w:val="00692983"/>
    <w:rsid w:val="00693BDA"/>
    <w:rsid w:val="00694832"/>
    <w:rsid w:val="00696B95"/>
    <w:rsid w:val="00697F31"/>
    <w:rsid w:val="006A2341"/>
    <w:rsid w:val="006A2704"/>
    <w:rsid w:val="006A27B0"/>
    <w:rsid w:val="006A2C95"/>
    <w:rsid w:val="006A2E66"/>
    <w:rsid w:val="006A5C2F"/>
    <w:rsid w:val="006B0478"/>
    <w:rsid w:val="006B0E84"/>
    <w:rsid w:val="006B16E7"/>
    <w:rsid w:val="006B27B8"/>
    <w:rsid w:val="006B3359"/>
    <w:rsid w:val="006C1DEA"/>
    <w:rsid w:val="006C29C3"/>
    <w:rsid w:val="006C5D91"/>
    <w:rsid w:val="006C6777"/>
    <w:rsid w:val="006D0D9D"/>
    <w:rsid w:val="006D1BF9"/>
    <w:rsid w:val="006D278E"/>
    <w:rsid w:val="006D3A85"/>
    <w:rsid w:val="006D4EB8"/>
    <w:rsid w:val="006D684D"/>
    <w:rsid w:val="006E043C"/>
    <w:rsid w:val="006E149F"/>
    <w:rsid w:val="006E3E7E"/>
    <w:rsid w:val="006E3F69"/>
    <w:rsid w:val="006E467C"/>
    <w:rsid w:val="006E4D40"/>
    <w:rsid w:val="006E624A"/>
    <w:rsid w:val="006F1B78"/>
    <w:rsid w:val="006F2736"/>
    <w:rsid w:val="006F2813"/>
    <w:rsid w:val="006F421D"/>
    <w:rsid w:val="006F75D1"/>
    <w:rsid w:val="00700885"/>
    <w:rsid w:val="00701057"/>
    <w:rsid w:val="00706159"/>
    <w:rsid w:val="007061E1"/>
    <w:rsid w:val="0070671F"/>
    <w:rsid w:val="00711DF3"/>
    <w:rsid w:val="0072211C"/>
    <w:rsid w:val="0072641D"/>
    <w:rsid w:val="007365E4"/>
    <w:rsid w:val="0074104A"/>
    <w:rsid w:val="0074196C"/>
    <w:rsid w:val="00742360"/>
    <w:rsid w:val="0074511D"/>
    <w:rsid w:val="0074652A"/>
    <w:rsid w:val="007521AE"/>
    <w:rsid w:val="0075243B"/>
    <w:rsid w:val="00753DC2"/>
    <w:rsid w:val="007601F0"/>
    <w:rsid w:val="007615E4"/>
    <w:rsid w:val="0076467A"/>
    <w:rsid w:val="00773B38"/>
    <w:rsid w:val="00774475"/>
    <w:rsid w:val="00777E65"/>
    <w:rsid w:val="00780245"/>
    <w:rsid w:val="00780FD7"/>
    <w:rsid w:val="0078418B"/>
    <w:rsid w:val="007843A4"/>
    <w:rsid w:val="007843B2"/>
    <w:rsid w:val="007849B5"/>
    <w:rsid w:val="007867DE"/>
    <w:rsid w:val="00787C45"/>
    <w:rsid w:val="007905B2"/>
    <w:rsid w:val="0079193F"/>
    <w:rsid w:val="00792C68"/>
    <w:rsid w:val="00795EA8"/>
    <w:rsid w:val="007965E9"/>
    <w:rsid w:val="007971E3"/>
    <w:rsid w:val="0079766E"/>
    <w:rsid w:val="007A05CE"/>
    <w:rsid w:val="007A1FE2"/>
    <w:rsid w:val="007A44DA"/>
    <w:rsid w:val="007A6200"/>
    <w:rsid w:val="007A7247"/>
    <w:rsid w:val="007B0CDD"/>
    <w:rsid w:val="007B1165"/>
    <w:rsid w:val="007B1A68"/>
    <w:rsid w:val="007B3FBC"/>
    <w:rsid w:val="007B4A07"/>
    <w:rsid w:val="007B5D82"/>
    <w:rsid w:val="007B6398"/>
    <w:rsid w:val="007B7AF7"/>
    <w:rsid w:val="007C2EA9"/>
    <w:rsid w:val="007C5E6E"/>
    <w:rsid w:val="007D0756"/>
    <w:rsid w:val="007D12B0"/>
    <w:rsid w:val="007D1E8F"/>
    <w:rsid w:val="007D24E8"/>
    <w:rsid w:val="007D2B90"/>
    <w:rsid w:val="007D2C08"/>
    <w:rsid w:val="007D5D80"/>
    <w:rsid w:val="007E2E38"/>
    <w:rsid w:val="007E55DE"/>
    <w:rsid w:val="007E600A"/>
    <w:rsid w:val="007F0B99"/>
    <w:rsid w:val="007F102C"/>
    <w:rsid w:val="007F2ABB"/>
    <w:rsid w:val="007F3C30"/>
    <w:rsid w:val="007F3CFC"/>
    <w:rsid w:val="007F70EC"/>
    <w:rsid w:val="00800466"/>
    <w:rsid w:val="008015AE"/>
    <w:rsid w:val="00802809"/>
    <w:rsid w:val="00802B08"/>
    <w:rsid w:val="00804840"/>
    <w:rsid w:val="0080777C"/>
    <w:rsid w:val="0081061A"/>
    <w:rsid w:val="00812E56"/>
    <w:rsid w:val="00813788"/>
    <w:rsid w:val="00814C96"/>
    <w:rsid w:val="008164A2"/>
    <w:rsid w:val="00821A2C"/>
    <w:rsid w:val="00823164"/>
    <w:rsid w:val="00824CA9"/>
    <w:rsid w:val="008251C4"/>
    <w:rsid w:val="008260AB"/>
    <w:rsid w:val="00834F3B"/>
    <w:rsid w:val="00837C27"/>
    <w:rsid w:val="0084444F"/>
    <w:rsid w:val="00856BAD"/>
    <w:rsid w:val="00857662"/>
    <w:rsid w:val="00860D0C"/>
    <w:rsid w:val="00861717"/>
    <w:rsid w:val="00863BAA"/>
    <w:rsid w:val="00872E38"/>
    <w:rsid w:val="0087D5AE"/>
    <w:rsid w:val="008806E8"/>
    <w:rsid w:val="00880A30"/>
    <w:rsid w:val="00880C01"/>
    <w:rsid w:val="00880D88"/>
    <w:rsid w:val="00891447"/>
    <w:rsid w:val="00897610"/>
    <w:rsid w:val="008A1256"/>
    <w:rsid w:val="008A131B"/>
    <w:rsid w:val="008A6AC1"/>
    <w:rsid w:val="008B07C0"/>
    <w:rsid w:val="008B5606"/>
    <w:rsid w:val="008B5A56"/>
    <w:rsid w:val="008B6FA8"/>
    <w:rsid w:val="008B71DF"/>
    <w:rsid w:val="008C11A0"/>
    <w:rsid w:val="008C16C5"/>
    <w:rsid w:val="008C18DF"/>
    <w:rsid w:val="008C1B43"/>
    <w:rsid w:val="008C3381"/>
    <w:rsid w:val="008C6C21"/>
    <w:rsid w:val="008D0B8E"/>
    <w:rsid w:val="008D3340"/>
    <w:rsid w:val="008D5807"/>
    <w:rsid w:val="008D5C1D"/>
    <w:rsid w:val="008D5FD3"/>
    <w:rsid w:val="008D61CF"/>
    <w:rsid w:val="008D6B32"/>
    <w:rsid w:val="008D6B8D"/>
    <w:rsid w:val="008D7329"/>
    <w:rsid w:val="008D7990"/>
    <w:rsid w:val="008E041C"/>
    <w:rsid w:val="008E2827"/>
    <w:rsid w:val="008E302D"/>
    <w:rsid w:val="008E7ED4"/>
    <w:rsid w:val="008F0E29"/>
    <w:rsid w:val="008F1A62"/>
    <w:rsid w:val="008F3D09"/>
    <w:rsid w:val="008F409F"/>
    <w:rsid w:val="00900A09"/>
    <w:rsid w:val="00900FE8"/>
    <w:rsid w:val="00901109"/>
    <w:rsid w:val="009017E9"/>
    <w:rsid w:val="00901F27"/>
    <w:rsid w:val="00906A9A"/>
    <w:rsid w:val="00910A28"/>
    <w:rsid w:val="00910BD8"/>
    <w:rsid w:val="009131A4"/>
    <w:rsid w:val="00914B69"/>
    <w:rsid w:val="009153F8"/>
    <w:rsid w:val="00917572"/>
    <w:rsid w:val="009215CE"/>
    <w:rsid w:val="00923650"/>
    <w:rsid w:val="00924323"/>
    <w:rsid w:val="00930797"/>
    <w:rsid w:val="00930E85"/>
    <w:rsid w:val="00941171"/>
    <w:rsid w:val="00942342"/>
    <w:rsid w:val="00947FEC"/>
    <w:rsid w:val="00951B54"/>
    <w:rsid w:val="00952C79"/>
    <w:rsid w:val="0095596F"/>
    <w:rsid w:val="00957ADB"/>
    <w:rsid w:val="0096215A"/>
    <w:rsid w:val="0096262A"/>
    <w:rsid w:val="00966D57"/>
    <w:rsid w:val="00974F15"/>
    <w:rsid w:val="00975C61"/>
    <w:rsid w:val="009761F6"/>
    <w:rsid w:val="00976EFD"/>
    <w:rsid w:val="009812B1"/>
    <w:rsid w:val="009818C4"/>
    <w:rsid w:val="00981BF1"/>
    <w:rsid w:val="009871FC"/>
    <w:rsid w:val="009905AC"/>
    <w:rsid w:val="00992093"/>
    <w:rsid w:val="009A4B0E"/>
    <w:rsid w:val="009A6098"/>
    <w:rsid w:val="009A69F6"/>
    <w:rsid w:val="009B03BF"/>
    <w:rsid w:val="009B13F4"/>
    <w:rsid w:val="009B5D71"/>
    <w:rsid w:val="009B6C34"/>
    <w:rsid w:val="009B79C1"/>
    <w:rsid w:val="009C0CD6"/>
    <w:rsid w:val="009C42B0"/>
    <w:rsid w:val="009C7264"/>
    <w:rsid w:val="009D073C"/>
    <w:rsid w:val="009D0C17"/>
    <w:rsid w:val="009D168D"/>
    <w:rsid w:val="009D18D6"/>
    <w:rsid w:val="009D262A"/>
    <w:rsid w:val="009D272E"/>
    <w:rsid w:val="009D57A1"/>
    <w:rsid w:val="009D649D"/>
    <w:rsid w:val="009D7D21"/>
    <w:rsid w:val="009E7C9F"/>
    <w:rsid w:val="009E7E77"/>
    <w:rsid w:val="009F0A56"/>
    <w:rsid w:val="009F1B95"/>
    <w:rsid w:val="009F1E81"/>
    <w:rsid w:val="009F29D2"/>
    <w:rsid w:val="009F5EC4"/>
    <w:rsid w:val="00A0566E"/>
    <w:rsid w:val="00A0629F"/>
    <w:rsid w:val="00A07E04"/>
    <w:rsid w:val="00A11F43"/>
    <w:rsid w:val="00A2185C"/>
    <w:rsid w:val="00A21CC1"/>
    <w:rsid w:val="00A22A94"/>
    <w:rsid w:val="00A22F62"/>
    <w:rsid w:val="00A24AE4"/>
    <w:rsid w:val="00A320F2"/>
    <w:rsid w:val="00A40422"/>
    <w:rsid w:val="00A43F53"/>
    <w:rsid w:val="00A44559"/>
    <w:rsid w:val="00A44C0E"/>
    <w:rsid w:val="00A451F0"/>
    <w:rsid w:val="00A50D4C"/>
    <w:rsid w:val="00A51153"/>
    <w:rsid w:val="00A51A63"/>
    <w:rsid w:val="00A5580A"/>
    <w:rsid w:val="00A562AB"/>
    <w:rsid w:val="00A579F8"/>
    <w:rsid w:val="00A60611"/>
    <w:rsid w:val="00A61C7F"/>
    <w:rsid w:val="00A620A4"/>
    <w:rsid w:val="00A62AE2"/>
    <w:rsid w:val="00A63EBA"/>
    <w:rsid w:val="00A6514B"/>
    <w:rsid w:val="00A6630C"/>
    <w:rsid w:val="00A736FC"/>
    <w:rsid w:val="00A7383B"/>
    <w:rsid w:val="00A7573A"/>
    <w:rsid w:val="00A76215"/>
    <w:rsid w:val="00A76A65"/>
    <w:rsid w:val="00A84265"/>
    <w:rsid w:val="00A846DE"/>
    <w:rsid w:val="00A84FE4"/>
    <w:rsid w:val="00A91755"/>
    <w:rsid w:val="00A917FD"/>
    <w:rsid w:val="00A95DF9"/>
    <w:rsid w:val="00A97562"/>
    <w:rsid w:val="00AA185A"/>
    <w:rsid w:val="00AA5E57"/>
    <w:rsid w:val="00AA6329"/>
    <w:rsid w:val="00AA737E"/>
    <w:rsid w:val="00AB104A"/>
    <w:rsid w:val="00AB10E3"/>
    <w:rsid w:val="00AB46E4"/>
    <w:rsid w:val="00AB4716"/>
    <w:rsid w:val="00AB4A23"/>
    <w:rsid w:val="00AC09E1"/>
    <w:rsid w:val="00AC38D0"/>
    <w:rsid w:val="00AD17FD"/>
    <w:rsid w:val="00AD3BA1"/>
    <w:rsid w:val="00AD3E65"/>
    <w:rsid w:val="00AD5C5F"/>
    <w:rsid w:val="00AD699E"/>
    <w:rsid w:val="00AE1BFB"/>
    <w:rsid w:val="00AE36EC"/>
    <w:rsid w:val="00AF0C75"/>
    <w:rsid w:val="00AF21BA"/>
    <w:rsid w:val="00AF5069"/>
    <w:rsid w:val="00B00EA4"/>
    <w:rsid w:val="00B030AD"/>
    <w:rsid w:val="00B0378A"/>
    <w:rsid w:val="00B05C1F"/>
    <w:rsid w:val="00B0627D"/>
    <w:rsid w:val="00B06F98"/>
    <w:rsid w:val="00B11648"/>
    <w:rsid w:val="00B1373B"/>
    <w:rsid w:val="00B14257"/>
    <w:rsid w:val="00B143AE"/>
    <w:rsid w:val="00B247F0"/>
    <w:rsid w:val="00B24F5E"/>
    <w:rsid w:val="00B25238"/>
    <w:rsid w:val="00B2699A"/>
    <w:rsid w:val="00B325EE"/>
    <w:rsid w:val="00B337DD"/>
    <w:rsid w:val="00B34816"/>
    <w:rsid w:val="00B35A73"/>
    <w:rsid w:val="00B370B9"/>
    <w:rsid w:val="00B37AB3"/>
    <w:rsid w:val="00B40B72"/>
    <w:rsid w:val="00B414C5"/>
    <w:rsid w:val="00B41875"/>
    <w:rsid w:val="00B44D3A"/>
    <w:rsid w:val="00B44ECD"/>
    <w:rsid w:val="00B473B2"/>
    <w:rsid w:val="00B50AE9"/>
    <w:rsid w:val="00B5120E"/>
    <w:rsid w:val="00B524D9"/>
    <w:rsid w:val="00B54B07"/>
    <w:rsid w:val="00B57044"/>
    <w:rsid w:val="00B605AE"/>
    <w:rsid w:val="00B64081"/>
    <w:rsid w:val="00B6663C"/>
    <w:rsid w:val="00B71C74"/>
    <w:rsid w:val="00B76424"/>
    <w:rsid w:val="00B76ED5"/>
    <w:rsid w:val="00B77362"/>
    <w:rsid w:val="00B80275"/>
    <w:rsid w:val="00B80974"/>
    <w:rsid w:val="00B81982"/>
    <w:rsid w:val="00B8426D"/>
    <w:rsid w:val="00B847EA"/>
    <w:rsid w:val="00B853CA"/>
    <w:rsid w:val="00B85FEB"/>
    <w:rsid w:val="00B86636"/>
    <w:rsid w:val="00B9100A"/>
    <w:rsid w:val="00B91C3C"/>
    <w:rsid w:val="00B957AA"/>
    <w:rsid w:val="00BA069F"/>
    <w:rsid w:val="00BA288D"/>
    <w:rsid w:val="00BA2F7F"/>
    <w:rsid w:val="00BA3E3B"/>
    <w:rsid w:val="00BA4E88"/>
    <w:rsid w:val="00BA58DA"/>
    <w:rsid w:val="00BA75CF"/>
    <w:rsid w:val="00BB1F3F"/>
    <w:rsid w:val="00BB45D2"/>
    <w:rsid w:val="00BB6D52"/>
    <w:rsid w:val="00BC3DE6"/>
    <w:rsid w:val="00BC4B49"/>
    <w:rsid w:val="00BC5339"/>
    <w:rsid w:val="00BC6FEA"/>
    <w:rsid w:val="00BC7739"/>
    <w:rsid w:val="00BD2BCA"/>
    <w:rsid w:val="00BE743C"/>
    <w:rsid w:val="00BE7D30"/>
    <w:rsid w:val="00BF1EDE"/>
    <w:rsid w:val="00BF27E2"/>
    <w:rsid w:val="00BF2827"/>
    <w:rsid w:val="00BF2A1E"/>
    <w:rsid w:val="00BF7377"/>
    <w:rsid w:val="00C029AE"/>
    <w:rsid w:val="00C02F03"/>
    <w:rsid w:val="00C05589"/>
    <w:rsid w:val="00C05AC5"/>
    <w:rsid w:val="00C1366B"/>
    <w:rsid w:val="00C17AFD"/>
    <w:rsid w:val="00C17D72"/>
    <w:rsid w:val="00C24DA1"/>
    <w:rsid w:val="00C261A4"/>
    <w:rsid w:val="00C30D08"/>
    <w:rsid w:val="00C36758"/>
    <w:rsid w:val="00C45CAD"/>
    <w:rsid w:val="00C46124"/>
    <w:rsid w:val="00C47F0D"/>
    <w:rsid w:val="00C50349"/>
    <w:rsid w:val="00C52048"/>
    <w:rsid w:val="00C55261"/>
    <w:rsid w:val="00C552C7"/>
    <w:rsid w:val="00C63B6A"/>
    <w:rsid w:val="00C64960"/>
    <w:rsid w:val="00C64D4B"/>
    <w:rsid w:val="00C6513B"/>
    <w:rsid w:val="00C66F17"/>
    <w:rsid w:val="00C713BA"/>
    <w:rsid w:val="00C726FA"/>
    <w:rsid w:val="00C73220"/>
    <w:rsid w:val="00C76D26"/>
    <w:rsid w:val="00C8276E"/>
    <w:rsid w:val="00C85C1C"/>
    <w:rsid w:val="00C902DC"/>
    <w:rsid w:val="00C91308"/>
    <w:rsid w:val="00C94DB4"/>
    <w:rsid w:val="00C97F56"/>
    <w:rsid w:val="00CA024C"/>
    <w:rsid w:val="00CA101E"/>
    <w:rsid w:val="00CA41B9"/>
    <w:rsid w:val="00CA64C7"/>
    <w:rsid w:val="00CB042B"/>
    <w:rsid w:val="00CB07D5"/>
    <w:rsid w:val="00CB2724"/>
    <w:rsid w:val="00CB7F48"/>
    <w:rsid w:val="00CC04F0"/>
    <w:rsid w:val="00CC0E3F"/>
    <w:rsid w:val="00CC105A"/>
    <w:rsid w:val="00CC27E0"/>
    <w:rsid w:val="00CC7A55"/>
    <w:rsid w:val="00CD0C9D"/>
    <w:rsid w:val="00CD42EC"/>
    <w:rsid w:val="00CE19F3"/>
    <w:rsid w:val="00CE2487"/>
    <w:rsid w:val="00CE605A"/>
    <w:rsid w:val="00CF1235"/>
    <w:rsid w:val="00CF1256"/>
    <w:rsid w:val="00CF2E84"/>
    <w:rsid w:val="00D00496"/>
    <w:rsid w:val="00D00890"/>
    <w:rsid w:val="00D02564"/>
    <w:rsid w:val="00D046FC"/>
    <w:rsid w:val="00D04BA8"/>
    <w:rsid w:val="00D0563D"/>
    <w:rsid w:val="00D0616D"/>
    <w:rsid w:val="00D10CD0"/>
    <w:rsid w:val="00D16111"/>
    <w:rsid w:val="00D1628F"/>
    <w:rsid w:val="00D17EEF"/>
    <w:rsid w:val="00D2279F"/>
    <w:rsid w:val="00D227F5"/>
    <w:rsid w:val="00D2712F"/>
    <w:rsid w:val="00D31900"/>
    <w:rsid w:val="00D3533C"/>
    <w:rsid w:val="00D459B9"/>
    <w:rsid w:val="00D5240C"/>
    <w:rsid w:val="00D53B29"/>
    <w:rsid w:val="00D54118"/>
    <w:rsid w:val="00D543C6"/>
    <w:rsid w:val="00D56A2B"/>
    <w:rsid w:val="00D61013"/>
    <w:rsid w:val="00D61335"/>
    <w:rsid w:val="00D63F09"/>
    <w:rsid w:val="00D647D7"/>
    <w:rsid w:val="00D64B31"/>
    <w:rsid w:val="00D66798"/>
    <w:rsid w:val="00D70BFE"/>
    <w:rsid w:val="00D76818"/>
    <w:rsid w:val="00D772FA"/>
    <w:rsid w:val="00D814B4"/>
    <w:rsid w:val="00D862C7"/>
    <w:rsid w:val="00D87EF7"/>
    <w:rsid w:val="00D90581"/>
    <w:rsid w:val="00D912FC"/>
    <w:rsid w:val="00D91E37"/>
    <w:rsid w:val="00D9378D"/>
    <w:rsid w:val="00D97725"/>
    <w:rsid w:val="00DA2A7D"/>
    <w:rsid w:val="00DA5B9F"/>
    <w:rsid w:val="00DA64F2"/>
    <w:rsid w:val="00DB07D0"/>
    <w:rsid w:val="00DB10B8"/>
    <w:rsid w:val="00DB26F5"/>
    <w:rsid w:val="00DB2CD3"/>
    <w:rsid w:val="00DB3526"/>
    <w:rsid w:val="00DB5AA8"/>
    <w:rsid w:val="00DB63CF"/>
    <w:rsid w:val="00DB7947"/>
    <w:rsid w:val="00DC2D36"/>
    <w:rsid w:val="00DC51A8"/>
    <w:rsid w:val="00DC6552"/>
    <w:rsid w:val="00DD10F3"/>
    <w:rsid w:val="00DD33D0"/>
    <w:rsid w:val="00DD367E"/>
    <w:rsid w:val="00DD53F9"/>
    <w:rsid w:val="00DD75C1"/>
    <w:rsid w:val="00DE090B"/>
    <w:rsid w:val="00DE0B29"/>
    <w:rsid w:val="00DE221C"/>
    <w:rsid w:val="00DE28F3"/>
    <w:rsid w:val="00DF4319"/>
    <w:rsid w:val="00DF640F"/>
    <w:rsid w:val="00E00D88"/>
    <w:rsid w:val="00E0267F"/>
    <w:rsid w:val="00E0271E"/>
    <w:rsid w:val="00E07346"/>
    <w:rsid w:val="00E14648"/>
    <w:rsid w:val="00E21F6B"/>
    <w:rsid w:val="00E22237"/>
    <w:rsid w:val="00E23619"/>
    <w:rsid w:val="00E269D0"/>
    <w:rsid w:val="00E30EF6"/>
    <w:rsid w:val="00E330BB"/>
    <w:rsid w:val="00E358B8"/>
    <w:rsid w:val="00E4345C"/>
    <w:rsid w:val="00E5627D"/>
    <w:rsid w:val="00E57A9D"/>
    <w:rsid w:val="00E62F59"/>
    <w:rsid w:val="00E64D6D"/>
    <w:rsid w:val="00E71FC4"/>
    <w:rsid w:val="00E72751"/>
    <w:rsid w:val="00E74EFB"/>
    <w:rsid w:val="00E75224"/>
    <w:rsid w:val="00E752C0"/>
    <w:rsid w:val="00E76936"/>
    <w:rsid w:val="00E84588"/>
    <w:rsid w:val="00E85A99"/>
    <w:rsid w:val="00E91DC7"/>
    <w:rsid w:val="00E92AF0"/>
    <w:rsid w:val="00E951CA"/>
    <w:rsid w:val="00E95343"/>
    <w:rsid w:val="00EA13BA"/>
    <w:rsid w:val="00EA3AF3"/>
    <w:rsid w:val="00EA3F89"/>
    <w:rsid w:val="00EB01B9"/>
    <w:rsid w:val="00EB01BD"/>
    <w:rsid w:val="00EB0703"/>
    <w:rsid w:val="00EB2E0D"/>
    <w:rsid w:val="00EB3ABB"/>
    <w:rsid w:val="00EB4D29"/>
    <w:rsid w:val="00EB7BE9"/>
    <w:rsid w:val="00EC05A5"/>
    <w:rsid w:val="00EC0DD7"/>
    <w:rsid w:val="00EC22EB"/>
    <w:rsid w:val="00EC2591"/>
    <w:rsid w:val="00EC3FC6"/>
    <w:rsid w:val="00EC405C"/>
    <w:rsid w:val="00EC420E"/>
    <w:rsid w:val="00EC5095"/>
    <w:rsid w:val="00EC59A1"/>
    <w:rsid w:val="00EC65AB"/>
    <w:rsid w:val="00ED0DFB"/>
    <w:rsid w:val="00ED3C8D"/>
    <w:rsid w:val="00ED60E4"/>
    <w:rsid w:val="00ED67C9"/>
    <w:rsid w:val="00EE3180"/>
    <w:rsid w:val="00EE38C1"/>
    <w:rsid w:val="00EE6AF0"/>
    <w:rsid w:val="00EF06BA"/>
    <w:rsid w:val="00EF3211"/>
    <w:rsid w:val="00EF76C7"/>
    <w:rsid w:val="00F00FBD"/>
    <w:rsid w:val="00F03394"/>
    <w:rsid w:val="00F04678"/>
    <w:rsid w:val="00F0552F"/>
    <w:rsid w:val="00F067C1"/>
    <w:rsid w:val="00F16252"/>
    <w:rsid w:val="00F20B59"/>
    <w:rsid w:val="00F301E2"/>
    <w:rsid w:val="00F310C1"/>
    <w:rsid w:val="00F351EE"/>
    <w:rsid w:val="00F37211"/>
    <w:rsid w:val="00F40DF1"/>
    <w:rsid w:val="00F42157"/>
    <w:rsid w:val="00F44FEA"/>
    <w:rsid w:val="00F478D1"/>
    <w:rsid w:val="00F50978"/>
    <w:rsid w:val="00F531F5"/>
    <w:rsid w:val="00F54F89"/>
    <w:rsid w:val="00F56341"/>
    <w:rsid w:val="00F6056B"/>
    <w:rsid w:val="00F646B5"/>
    <w:rsid w:val="00F65859"/>
    <w:rsid w:val="00F71052"/>
    <w:rsid w:val="00F7109A"/>
    <w:rsid w:val="00F75B70"/>
    <w:rsid w:val="00F762FC"/>
    <w:rsid w:val="00F80A8E"/>
    <w:rsid w:val="00F810E1"/>
    <w:rsid w:val="00F815DC"/>
    <w:rsid w:val="00F83008"/>
    <w:rsid w:val="00F8421B"/>
    <w:rsid w:val="00F86241"/>
    <w:rsid w:val="00F86659"/>
    <w:rsid w:val="00F87F89"/>
    <w:rsid w:val="00F91315"/>
    <w:rsid w:val="00F9230B"/>
    <w:rsid w:val="00F93D0A"/>
    <w:rsid w:val="00F9515D"/>
    <w:rsid w:val="00FA02A3"/>
    <w:rsid w:val="00FA1761"/>
    <w:rsid w:val="00FB05F0"/>
    <w:rsid w:val="00FB0ECF"/>
    <w:rsid w:val="00FB20BB"/>
    <w:rsid w:val="00FC13D6"/>
    <w:rsid w:val="00FC1B6A"/>
    <w:rsid w:val="00FC202B"/>
    <w:rsid w:val="00FC566B"/>
    <w:rsid w:val="00FC576E"/>
    <w:rsid w:val="00FC6C00"/>
    <w:rsid w:val="00FC7B35"/>
    <w:rsid w:val="00FD07B2"/>
    <w:rsid w:val="00FD5303"/>
    <w:rsid w:val="00FD6B02"/>
    <w:rsid w:val="00FE2137"/>
    <w:rsid w:val="00FE3723"/>
    <w:rsid w:val="00FE395E"/>
    <w:rsid w:val="00FE44ED"/>
    <w:rsid w:val="00FE7603"/>
    <w:rsid w:val="00FF0FFA"/>
    <w:rsid w:val="00FF13C8"/>
    <w:rsid w:val="00FF4945"/>
    <w:rsid w:val="00FF4DDB"/>
    <w:rsid w:val="00FF68C9"/>
    <w:rsid w:val="04B8414C"/>
    <w:rsid w:val="05912C6B"/>
    <w:rsid w:val="0607C159"/>
    <w:rsid w:val="095EC65F"/>
    <w:rsid w:val="09788978"/>
    <w:rsid w:val="0D62E1CD"/>
    <w:rsid w:val="0DAA6122"/>
    <w:rsid w:val="0DE4C6FB"/>
    <w:rsid w:val="0E0B1DA0"/>
    <w:rsid w:val="0F233441"/>
    <w:rsid w:val="1030C3E6"/>
    <w:rsid w:val="1518B105"/>
    <w:rsid w:val="16CA55B3"/>
    <w:rsid w:val="1734FD38"/>
    <w:rsid w:val="180F544C"/>
    <w:rsid w:val="193350F6"/>
    <w:rsid w:val="1B31FFC5"/>
    <w:rsid w:val="1C097BC0"/>
    <w:rsid w:val="1CDC34A8"/>
    <w:rsid w:val="1E4F0E20"/>
    <w:rsid w:val="1FCD70B7"/>
    <w:rsid w:val="203C6E9E"/>
    <w:rsid w:val="209A8C9E"/>
    <w:rsid w:val="20FA0259"/>
    <w:rsid w:val="21355DA8"/>
    <w:rsid w:val="2201D257"/>
    <w:rsid w:val="2248A1C7"/>
    <w:rsid w:val="22C359B2"/>
    <w:rsid w:val="246B2EE2"/>
    <w:rsid w:val="24CCFCA8"/>
    <w:rsid w:val="25DF7AD8"/>
    <w:rsid w:val="2B72C954"/>
    <w:rsid w:val="2BF31CF7"/>
    <w:rsid w:val="2C9762BF"/>
    <w:rsid w:val="2D2D0433"/>
    <w:rsid w:val="2E0E3A74"/>
    <w:rsid w:val="2F073F5A"/>
    <w:rsid w:val="2F2F1FF3"/>
    <w:rsid w:val="2FB34CD0"/>
    <w:rsid w:val="30C2DCDB"/>
    <w:rsid w:val="3114B6C7"/>
    <w:rsid w:val="32C2A0CD"/>
    <w:rsid w:val="3587133E"/>
    <w:rsid w:val="371DD806"/>
    <w:rsid w:val="39EC6C9F"/>
    <w:rsid w:val="3A7CB040"/>
    <w:rsid w:val="3BAC3B20"/>
    <w:rsid w:val="3C07BB25"/>
    <w:rsid w:val="3E40B38A"/>
    <w:rsid w:val="3F05D7E4"/>
    <w:rsid w:val="3FC7F45E"/>
    <w:rsid w:val="40010B3C"/>
    <w:rsid w:val="44EADF3D"/>
    <w:rsid w:val="45A0A1E7"/>
    <w:rsid w:val="46BE3419"/>
    <w:rsid w:val="46E0F64C"/>
    <w:rsid w:val="475F4190"/>
    <w:rsid w:val="495D13F1"/>
    <w:rsid w:val="4B63EDF8"/>
    <w:rsid w:val="4C1ADEE3"/>
    <w:rsid w:val="4C7D2E58"/>
    <w:rsid w:val="51C9ECD9"/>
    <w:rsid w:val="51DBB773"/>
    <w:rsid w:val="53D023B7"/>
    <w:rsid w:val="54209991"/>
    <w:rsid w:val="5439C889"/>
    <w:rsid w:val="54FC896E"/>
    <w:rsid w:val="554CBAA6"/>
    <w:rsid w:val="561873A1"/>
    <w:rsid w:val="56E84C57"/>
    <w:rsid w:val="575A698A"/>
    <w:rsid w:val="588EB4B8"/>
    <w:rsid w:val="5A03EF02"/>
    <w:rsid w:val="5AA960C4"/>
    <w:rsid w:val="5B7F79F5"/>
    <w:rsid w:val="5B98508A"/>
    <w:rsid w:val="5C168EC5"/>
    <w:rsid w:val="5E71A6F2"/>
    <w:rsid w:val="5EE0235F"/>
    <w:rsid w:val="5F58BA46"/>
    <w:rsid w:val="6038467B"/>
    <w:rsid w:val="60E4B886"/>
    <w:rsid w:val="63E4E65C"/>
    <w:rsid w:val="68C2FF0E"/>
    <w:rsid w:val="69324EBB"/>
    <w:rsid w:val="69EC5A1F"/>
    <w:rsid w:val="6A7B51BD"/>
    <w:rsid w:val="6A9EBB08"/>
    <w:rsid w:val="6B237BA5"/>
    <w:rsid w:val="6C915084"/>
    <w:rsid w:val="6E54F11F"/>
    <w:rsid w:val="6F7A3354"/>
    <w:rsid w:val="70173471"/>
    <w:rsid w:val="71E12937"/>
    <w:rsid w:val="72362FE0"/>
    <w:rsid w:val="72EC852C"/>
    <w:rsid w:val="74873705"/>
    <w:rsid w:val="74AC92CA"/>
    <w:rsid w:val="76FF2EE1"/>
    <w:rsid w:val="79C116E3"/>
    <w:rsid w:val="79C1C125"/>
    <w:rsid w:val="79C5A7A1"/>
    <w:rsid w:val="79FB9F05"/>
    <w:rsid w:val="7BDF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B785D1"/>
  <w15:chartTrackingRefBased/>
  <w15:docId w15:val="{0E0C9853-F9F4-4302-A19A-6B70388A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6" w:unhideWhenUsed="1" w:qFormat="1"/>
    <w:lsdException w:name="Signature" w:semiHidden="1" w:uiPriority="6"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uiPriority="5" w:unhideWhenUsed="1" w:qFormat="1"/>
    <w:lsdException w:name="Date" w:semiHidden="1" w:uiPriority="4"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115"/>
    <w:rPr>
      <w:color w:val="000000" w:themeColor="text1"/>
      <w:sz w:val="20"/>
    </w:rPr>
  </w:style>
  <w:style w:type="paragraph" w:styleId="Heading3">
    <w:name w:val="heading 3"/>
    <w:basedOn w:val="Normal"/>
    <w:next w:val="Normal"/>
    <w:link w:val="Heading3Char"/>
    <w:autoRedefine/>
    <w:uiPriority w:val="9"/>
    <w:semiHidden/>
    <w:qFormat/>
    <w:rsid w:val="00802B08"/>
    <w:pPr>
      <w:keepNext/>
      <w:keepLines/>
      <w:spacing w:before="40" w:line="288" w:lineRule="auto"/>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046FC"/>
    <w:rPr>
      <w:rFonts w:asciiTheme="majorHAnsi" w:eastAsiaTheme="majorEastAsia" w:hAnsiTheme="majorHAnsi" w:cstheme="majorBidi"/>
      <w:color w:val="000000" w:themeColor="text1"/>
      <w:sz w:val="20"/>
    </w:rPr>
  </w:style>
  <w:style w:type="table" w:styleId="TableGrid">
    <w:name w:val="Table Grid"/>
    <w:basedOn w:val="TableNormal"/>
    <w:uiPriority w:val="39"/>
    <w:rsid w:val="00A5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5580A"/>
    <w:rPr>
      <w:color w:val="0563C1" w:themeColor="hyperlink"/>
      <w:u w:val="single"/>
    </w:rPr>
  </w:style>
  <w:style w:type="character" w:customStyle="1" w:styleId="UnresolvedMention1">
    <w:name w:val="Unresolved Mention1"/>
    <w:basedOn w:val="DefaultParagraphFont"/>
    <w:uiPriority w:val="99"/>
    <w:semiHidden/>
    <w:rsid w:val="00A5580A"/>
    <w:rPr>
      <w:color w:val="605E5C"/>
      <w:shd w:val="clear" w:color="auto" w:fill="E1DFDD"/>
    </w:rPr>
  </w:style>
  <w:style w:type="paragraph" w:customStyle="1" w:styleId="Address">
    <w:name w:val="Address"/>
    <w:basedOn w:val="Normal"/>
    <w:uiPriority w:val="4"/>
    <w:semiHidden/>
    <w:qFormat/>
    <w:rsid w:val="0061687D"/>
    <w:rPr>
      <w:rFonts w:eastAsia="Times New Roman" w:cs="Times New Roman"/>
      <w:kern w:val="0"/>
      <w:sz w:val="22"/>
      <w:szCs w:val="22"/>
      <w14:ligatures w14:val="none"/>
    </w:rPr>
  </w:style>
  <w:style w:type="paragraph" w:styleId="Date">
    <w:name w:val="Date"/>
    <w:basedOn w:val="Normal"/>
    <w:next w:val="Salutation"/>
    <w:link w:val="DateChar"/>
    <w:uiPriority w:val="4"/>
    <w:semiHidden/>
    <w:qFormat/>
    <w:rsid w:val="0061687D"/>
    <w:pPr>
      <w:spacing w:before="240" w:after="240" w:line="276" w:lineRule="auto"/>
    </w:pPr>
    <w:rPr>
      <w:rFonts w:eastAsia="Times New Roman" w:cs="Times New Roman"/>
      <w:kern w:val="0"/>
      <w:sz w:val="22"/>
      <w:szCs w:val="22"/>
      <w14:ligatures w14:val="none"/>
    </w:rPr>
  </w:style>
  <w:style w:type="character" w:customStyle="1" w:styleId="DateChar">
    <w:name w:val="Date Char"/>
    <w:basedOn w:val="DefaultParagraphFont"/>
    <w:link w:val="Date"/>
    <w:uiPriority w:val="4"/>
    <w:semiHidden/>
    <w:rsid w:val="00D046FC"/>
    <w:rPr>
      <w:rFonts w:eastAsia="Times New Roman" w:cs="Times New Roman"/>
      <w:color w:val="000000" w:themeColor="text1"/>
      <w:kern w:val="0"/>
      <w:sz w:val="22"/>
      <w:szCs w:val="22"/>
      <w14:ligatures w14:val="none"/>
    </w:rPr>
  </w:style>
  <w:style w:type="paragraph" w:styleId="Salutation">
    <w:name w:val="Salutation"/>
    <w:basedOn w:val="Normal"/>
    <w:next w:val="Normal"/>
    <w:link w:val="SalutationChar"/>
    <w:uiPriority w:val="5"/>
    <w:semiHidden/>
    <w:qFormat/>
    <w:rsid w:val="0061687D"/>
    <w:pPr>
      <w:spacing w:before="480" w:after="240" w:line="276" w:lineRule="auto"/>
      <w:contextualSpacing/>
    </w:pPr>
    <w:rPr>
      <w:rFonts w:eastAsia="Times New Roman" w:cs="Times New Roman"/>
      <w:kern w:val="0"/>
      <w:sz w:val="22"/>
      <w:szCs w:val="22"/>
      <w14:ligatures w14:val="none"/>
    </w:rPr>
  </w:style>
  <w:style w:type="character" w:customStyle="1" w:styleId="SalutationChar">
    <w:name w:val="Salutation Char"/>
    <w:basedOn w:val="DefaultParagraphFont"/>
    <w:link w:val="Salutation"/>
    <w:uiPriority w:val="5"/>
    <w:semiHidden/>
    <w:rsid w:val="00D046FC"/>
    <w:rPr>
      <w:rFonts w:eastAsia="Times New Roman" w:cs="Times New Roman"/>
      <w:color w:val="000000" w:themeColor="text1"/>
      <w:kern w:val="0"/>
      <w:sz w:val="22"/>
      <w:szCs w:val="22"/>
      <w14:ligatures w14:val="none"/>
    </w:rPr>
  </w:style>
  <w:style w:type="paragraph" w:styleId="Closing">
    <w:name w:val="Closing"/>
    <w:basedOn w:val="Normal"/>
    <w:next w:val="Normal"/>
    <w:link w:val="ClosingChar"/>
    <w:uiPriority w:val="6"/>
    <w:semiHidden/>
    <w:qFormat/>
    <w:rsid w:val="0061687D"/>
    <w:pPr>
      <w:spacing w:before="400" w:after="1000" w:line="276" w:lineRule="auto"/>
    </w:pPr>
    <w:rPr>
      <w:rFonts w:eastAsia="Times New Roman" w:cs="Times New Roman"/>
      <w:kern w:val="0"/>
      <w:sz w:val="22"/>
      <w:szCs w:val="22"/>
      <w14:ligatures w14:val="none"/>
    </w:rPr>
  </w:style>
  <w:style w:type="character" w:customStyle="1" w:styleId="ClosingChar">
    <w:name w:val="Closing Char"/>
    <w:basedOn w:val="DefaultParagraphFont"/>
    <w:link w:val="Closing"/>
    <w:uiPriority w:val="6"/>
    <w:semiHidden/>
    <w:rsid w:val="00D046FC"/>
    <w:rPr>
      <w:rFonts w:eastAsia="Times New Roman" w:cs="Times New Roman"/>
      <w:color w:val="000000" w:themeColor="text1"/>
      <w:kern w:val="0"/>
      <w:sz w:val="22"/>
      <w:szCs w:val="22"/>
      <w14:ligatures w14:val="none"/>
    </w:rPr>
  </w:style>
  <w:style w:type="paragraph" w:styleId="Signature">
    <w:name w:val="Signature"/>
    <w:basedOn w:val="Normal"/>
    <w:link w:val="SignatureChar"/>
    <w:uiPriority w:val="6"/>
    <w:semiHidden/>
    <w:rsid w:val="0061687D"/>
    <w:rPr>
      <w:rFonts w:eastAsia="Times New Roman" w:cs="Times New Roman"/>
      <w:kern w:val="0"/>
      <w:sz w:val="22"/>
      <w:szCs w:val="22"/>
      <w14:ligatures w14:val="none"/>
    </w:rPr>
  </w:style>
  <w:style w:type="character" w:customStyle="1" w:styleId="SignatureChar">
    <w:name w:val="Signature Char"/>
    <w:basedOn w:val="DefaultParagraphFont"/>
    <w:link w:val="Signature"/>
    <w:uiPriority w:val="6"/>
    <w:semiHidden/>
    <w:rsid w:val="00D046FC"/>
    <w:rPr>
      <w:rFonts w:eastAsia="Times New Roman" w:cs="Times New Roman"/>
      <w:color w:val="000000" w:themeColor="text1"/>
      <w:kern w:val="0"/>
      <w:sz w:val="22"/>
      <w:szCs w:val="22"/>
      <w14:ligatures w14:val="none"/>
    </w:rPr>
  </w:style>
  <w:style w:type="paragraph" w:styleId="Header">
    <w:name w:val="header"/>
    <w:basedOn w:val="Normal"/>
    <w:link w:val="HeaderChar"/>
    <w:uiPriority w:val="99"/>
    <w:semiHidden/>
    <w:rsid w:val="00273D68"/>
    <w:pPr>
      <w:tabs>
        <w:tab w:val="center" w:pos="4677"/>
        <w:tab w:val="right" w:pos="9355"/>
      </w:tabs>
    </w:pPr>
  </w:style>
  <w:style w:type="character" w:customStyle="1" w:styleId="HeaderChar">
    <w:name w:val="Header Char"/>
    <w:basedOn w:val="DefaultParagraphFont"/>
    <w:link w:val="Header"/>
    <w:uiPriority w:val="99"/>
    <w:semiHidden/>
    <w:rsid w:val="00D046FC"/>
    <w:rPr>
      <w:color w:val="000000" w:themeColor="text1"/>
      <w:sz w:val="20"/>
    </w:rPr>
  </w:style>
  <w:style w:type="paragraph" w:styleId="Footer">
    <w:name w:val="footer"/>
    <w:basedOn w:val="Normal"/>
    <w:link w:val="FooterChar"/>
    <w:uiPriority w:val="99"/>
    <w:rsid w:val="00273D68"/>
    <w:pPr>
      <w:tabs>
        <w:tab w:val="center" w:pos="4677"/>
        <w:tab w:val="right" w:pos="9355"/>
      </w:tabs>
    </w:pPr>
  </w:style>
  <w:style w:type="character" w:customStyle="1" w:styleId="FooterChar">
    <w:name w:val="Footer Char"/>
    <w:basedOn w:val="DefaultParagraphFont"/>
    <w:link w:val="Footer"/>
    <w:uiPriority w:val="99"/>
    <w:rsid w:val="00D046FC"/>
    <w:rPr>
      <w:color w:val="000000" w:themeColor="text1"/>
      <w:sz w:val="20"/>
    </w:rPr>
  </w:style>
  <w:style w:type="character" w:styleId="Strong">
    <w:name w:val="Strong"/>
    <w:basedOn w:val="DefaultParagraphFont"/>
    <w:uiPriority w:val="22"/>
    <w:qFormat/>
    <w:rsid w:val="00917572"/>
    <w:rPr>
      <w:b/>
      <w:bCs/>
      <w:sz w:val="20"/>
    </w:rPr>
  </w:style>
  <w:style w:type="character" w:styleId="PlaceholderText">
    <w:name w:val="Placeholder Text"/>
    <w:basedOn w:val="DefaultParagraphFont"/>
    <w:uiPriority w:val="99"/>
    <w:semiHidden/>
    <w:rsid w:val="00D046FC"/>
    <w:rPr>
      <w:color w:val="808080"/>
    </w:rPr>
  </w:style>
  <w:style w:type="character" w:styleId="UnresolvedMention">
    <w:name w:val="Unresolved Mention"/>
    <w:basedOn w:val="DefaultParagraphFont"/>
    <w:uiPriority w:val="99"/>
    <w:semiHidden/>
    <w:unhideWhenUsed/>
    <w:rsid w:val="007D2C08"/>
    <w:rPr>
      <w:color w:val="605E5C"/>
      <w:shd w:val="clear" w:color="auto" w:fill="E1DFDD"/>
    </w:rPr>
  </w:style>
  <w:style w:type="paragraph" w:styleId="ListParagraph">
    <w:name w:val="List Paragraph"/>
    <w:basedOn w:val="Normal"/>
    <w:uiPriority w:val="34"/>
    <w:qFormat/>
    <w:rsid w:val="00AC38D0"/>
    <w:pPr>
      <w:ind w:left="720"/>
      <w:contextualSpacing/>
    </w:pPr>
  </w:style>
  <w:style w:type="character" w:styleId="FollowedHyperlink">
    <w:name w:val="FollowedHyperlink"/>
    <w:basedOn w:val="DefaultParagraphFont"/>
    <w:uiPriority w:val="99"/>
    <w:semiHidden/>
    <w:rsid w:val="00BA2F7F"/>
    <w:rPr>
      <w:color w:val="954F72" w:themeColor="followedHyperlink"/>
      <w:u w:val="single"/>
    </w:rPr>
  </w:style>
  <w:style w:type="paragraph" w:styleId="NormalWeb">
    <w:name w:val="Normal (Web)"/>
    <w:basedOn w:val="Normal"/>
    <w:uiPriority w:val="99"/>
    <w:unhideWhenUsed/>
    <w:rsid w:val="007F70EC"/>
    <w:pPr>
      <w:spacing w:before="100" w:beforeAutospacing="1" w:after="100" w:afterAutospacing="1"/>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018">
      <w:bodyDiv w:val="1"/>
      <w:marLeft w:val="0"/>
      <w:marRight w:val="0"/>
      <w:marTop w:val="0"/>
      <w:marBottom w:val="0"/>
      <w:divBdr>
        <w:top w:val="none" w:sz="0" w:space="0" w:color="auto"/>
        <w:left w:val="none" w:sz="0" w:space="0" w:color="auto"/>
        <w:bottom w:val="none" w:sz="0" w:space="0" w:color="auto"/>
        <w:right w:val="none" w:sz="0" w:space="0" w:color="auto"/>
      </w:divBdr>
    </w:div>
    <w:div w:id="272324570">
      <w:bodyDiv w:val="1"/>
      <w:marLeft w:val="0"/>
      <w:marRight w:val="0"/>
      <w:marTop w:val="0"/>
      <w:marBottom w:val="0"/>
      <w:divBdr>
        <w:top w:val="none" w:sz="0" w:space="0" w:color="auto"/>
        <w:left w:val="none" w:sz="0" w:space="0" w:color="auto"/>
        <w:bottom w:val="none" w:sz="0" w:space="0" w:color="auto"/>
        <w:right w:val="none" w:sz="0" w:space="0" w:color="auto"/>
      </w:divBdr>
    </w:div>
    <w:div w:id="272522040">
      <w:bodyDiv w:val="1"/>
      <w:marLeft w:val="0"/>
      <w:marRight w:val="0"/>
      <w:marTop w:val="0"/>
      <w:marBottom w:val="0"/>
      <w:divBdr>
        <w:top w:val="none" w:sz="0" w:space="0" w:color="auto"/>
        <w:left w:val="none" w:sz="0" w:space="0" w:color="auto"/>
        <w:bottom w:val="none" w:sz="0" w:space="0" w:color="auto"/>
        <w:right w:val="none" w:sz="0" w:space="0" w:color="auto"/>
      </w:divBdr>
    </w:div>
    <w:div w:id="384910703">
      <w:bodyDiv w:val="1"/>
      <w:marLeft w:val="0"/>
      <w:marRight w:val="0"/>
      <w:marTop w:val="0"/>
      <w:marBottom w:val="0"/>
      <w:divBdr>
        <w:top w:val="none" w:sz="0" w:space="0" w:color="auto"/>
        <w:left w:val="none" w:sz="0" w:space="0" w:color="auto"/>
        <w:bottom w:val="none" w:sz="0" w:space="0" w:color="auto"/>
        <w:right w:val="none" w:sz="0" w:space="0" w:color="auto"/>
      </w:divBdr>
    </w:div>
    <w:div w:id="396366566">
      <w:bodyDiv w:val="1"/>
      <w:marLeft w:val="0"/>
      <w:marRight w:val="0"/>
      <w:marTop w:val="0"/>
      <w:marBottom w:val="0"/>
      <w:divBdr>
        <w:top w:val="none" w:sz="0" w:space="0" w:color="auto"/>
        <w:left w:val="none" w:sz="0" w:space="0" w:color="auto"/>
        <w:bottom w:val="none" w:sz="0" w:space="0" w:color="auto"/>
        <w:right w:val="none" w:sz="0" w:space="0" w:color="auto"/>
      </w:divBdr>
    </w:div>
    <w:div w:id="400638832">
      <w:bodyDiv w:val="1"/>
      <w:marLeft w:val="0"/>
      <w:marRight w:val="0"/>
      <w:marTop w:val="0"/>
      <w:marBottom w:val="0"/>
      <w:divBdr>
        <w:top w:val="none" w:sz="0" w:space="0" w:color="auto"/>
        <w:left w:val="none" w:sz="0" w:space="0" w:color="auto"/>
        <w:bottom w:val="none" w:sz="0" w:space="0" w:color="auto"/>
        <w:right w:val="none" w:sz="0" w:space="0" w:color="auto"/>
      </w:divBdr>
    </w:div>
    <w:div w:id="563636775">
      <w:bodyDiv w:val="1"/>
      <w:marLeft w:val="0"/>
      <w:marRight w:val="0"/>
      <w:marTop w:val="0"/>
      <w:marBottom w:val="0"/>
      <w:divBdr>
        <w:top w:val="none" w:sz="0" w:space="0" w:color="auto"/>
        <w:left w:val="none" w:sz="0" w:space="0" w:color="auto"/>
        <w:bottom w:val="none" w:sz="0" w:space="0" w:color="auto"/>
        <w:right w:val="none" w:sz="0" w:space="0" w:color="auto"/>
      </w:divBdr>
    </w:div>
    <w:div w:id="617834097">
      <w:bodyDiv w:val="1"/>
      <w:marLeft w:val="0"/>
      <w:marRight w:val="0"/>
      <w:marTop w:val="0"/>
      <w:marBottom w:val="0"/>
      <w:divBdr>
        <w:top w:val="none" w:sz="0" w:space="0" w:color="auto"/>
        <w:left w:val="none" w:sz="0" w:space="0" w:color="auto"/>
        <w:bottom w:val="none" w:sz="0" w:space="0" w:color="auto"/>
        <w:right w:val="none" w:sz="0" w:space="0" w:color="auto"/>
      </w:divBdr>
    </w:div>
    <w:div w:id="830870250">
      <w:bodyDiv w:val="1"/>
      <w:marLeft w:val="0"/>
      <w:marRight w:val="0"/>
      <w:marTop w:val="0"/>
      <w:marBottom w:val="0"/>
      <w:divBdr>
        <w:top w:val="none" w:sz="0" w:space="0" w:color="auto"/>
        <w:left w:val="none" w:sz="0" w:space="0" w:color="auto"/>
        <w:bottom w:val="none" w:sz="0" w:space="0" w:color="auto"/>
        <w:right w:val="none" w:sz="0" w:space="0" w:color="auto"/>
      </w:divBdr>
    </w:div>
    <w:div w:id="1110317813">
      <w:bodyDiv w:val="1"/>
      <w:marLeft w:val="0"/>
      <w:marRight w:val="0"/>
      <w:marTop w:val="0"/>
      <w:marBottom w:val="0"/>
      <w:divBdr>
        <w:top w:val="none" w:sz="0" w:space="0" w:color="auto"/>
        <w:left w:val="none" w:sz="0" w:space="0" w:color="auto"/>
        <w:bottom w:val="none" w:sz="0" w:space="0" w:color="auto"/>
        <w:right w:val="none" w:sz="0" w:space="0" w:color="auto"/>
      </w:divBdr>
    </w:div>
    <w:div w:id="1306230689">
      <w:bodyDiv w:val="1"/>
      <w:marLeft w:val="0"/>
      <w:marRight w:val="0"/>
      <w:marTop w:val="0"/>
      <w:marBottom w:val="0"/>
      <w:divBdr>
        <w:top w:val="none" w:sz="0" w:space="0" w:color="auto"/>
        <w:left w:val="none" w:sz="0" w:space="0" w:color="auto"/>
        <w:bottom w:val="none" w:sz="0" w:space="0" w:color="auto"/>
        <w:right w:val="none" w:sz="0" w:space="0" w:color="auto"/>
      </w:divBdr>
    </w:div>
    <w:div w:id="1307970348">
      <w:bodyDiv w:val="1"/>
      <w:marLeft w:val="0"/>
      <w:marRight w:val="0"/>
      <w:marTop w:val="0"/>
      <w:marBottom w:val="0"/>
      <w:divBdr>
        <w:top w:val="none" w:sz="0" w:space="0" w:color="auto"/>
        <w:left w:val="none" w:sz="0" w:space="0" w:color="auto"/>
        <w:bottom w:val="none" w:sz="0" w:space="0" w:color="auto"/>
        <w:right w:val="none" w:sz="0" w:space="0" w:color="auto"/>
      </w:divBdr>
    </w:div>
    <w:div w:id="1424643992">
      <w:bodyDiv w:val="1"/>
      <w:marLeft w:val="0"/>
      <w:marRight w:val="0"/>
      <w:marTop w:val="0"/>
      <w:marBottom w:val="0"/>
      <w:divBdr>
        <w:top w:val="none" w:sz="0" w:space="0" w:color="auto"/>
        <w:left w:val="none" w:sz="0" w:space="0" w:color="auto"/>
        <w:bottom w:val="none" w:sz="0" w:space="0" w:color="auto"/>
        <w:right w:val="none" w:sz="0" w:space="0" w:color="auto"/>
      </w:divBdr>
      <w:divsChild>
        <w:div w:id="1539467827">
          <w:marLeft w:val="0"/>
          <w:marRight w:val="0"/>
          <w:marTop w:val="0"/>
          <w:marBottom w:val="0"/>
          <w:divBdr>
            <w:top w:val="none" w:sz="0" w:space="0" w:color="auto"/>
            <w:left w:val="none" w:sz="0" w:space="0" w:color="auto"/>
            <w:bottom w:val="none" w:sz="0" w:space="0" w:color="auto"/>
            <w:right w:val="none" w:sz="0" w:space="0" w:color="auto"/>
          </w:divBdr>
          <w:divsChild>
            <w:div w:id="2017922825">
              <w:marLeft w:val="0"/>
              <w:marRight w:val="0"/>
              <w:marTop w:val="0"/>
              <w:marBottom w:val="0"/>
              <w:divBdr>
                <w:top w:val="none" w:sz="0" w:space="0" w:color="auto"/>
                <w:left w:val="none" w:sz="0" w:space="0" w:color="auto"/>
                <w:bottom w:val="none" w:sz="0" w:space="0" w:color="auto"/>
                <w:right w:val="none" w:sz="0" w:space="0" w:color="auto"/>
              </w:divBdr>
              <w:divsChild>
                <w:div w:id="1380937048">
                  <w:marLeft w:val="0"/>
                  <w:marRight w:val="0"/>
                  <w:marTop w:val="0"/>
                  <w:marBottom w:val="0"/>
                  <w:divBdr>
                    <w:top w:val="none" w:sz="0" w:space="0" w:color="auto"/>
                    <w:left w:val="none" w:sz="0" w:space="0" w:color="auto"/>
                    <w:bottom w:val="none" w:sz="0" w:space="0" w:color="auto"/>
                    <w:right w:val="none" w:sz="0" w:space="0" w:color="auto"/>
                  </w:divBdr>
                  <w:divsChild>
                    <w:div w:id="9546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273950">
      <w:bodyDiv w:val="1"/>
      <w:marLeft w:val="0"/>
      <w:marRight w:val="0"/>
      <w:marTop w:val="0"/>
      <w:marBottom w:val="0"/>
      <w:divBdr>
        <w:top w:val="none" w:sz="0" w:space="0" w:color="auto"/>
        <w:left w:val="none" w:sz="0" w:space="0" w:color="auto"/>
        <w:bottom w:val="none" w:sz="0" w:space="0" w:color="auto"/>
        <w:right w:val="none" w:sz="0" w:space="0" w:color="auto"/>
      </w:divBdr>
    </w:div>
    <w:div w:id="1570536143">
      <w:bodyDiv w:val="1"/>
      <w:marLeft w:val="0"/>
      <w:marRight w:val="0"/>
      <w:marTop w:val="0"/>
      <w:marBottom w:val="0"/>
      <w:divBdr>
        <w:top w:val="none" w:sz="0" w:space="0" w:color="auto"/>
        <w:left w:val="none" w:sz="0" w:space="0" w:color="auto"/>
        <w:bottom w:val="none" w:sz="0" w:space="0" w:color="auto"/>
        <w:right w:val="none" w:sz="0" w:space="0" w:color="auto"/>
      </w:divBdr>
    </w:div>
    <w:div w:id="1610115065">
      <w:bodyDiv w:val="1"/>
      <w:marLeft w:val="0"/>
      <w:marRight w:val="0"/>
      <w:marTop w:val="0"/>
      <w:marBottom w:val="0"/>
      <w:divBdr>
        <w:top w:val="none" w:sz="0" w:space="0" w:color="auto"/>
        <w:left w:val="none" w:sz="0" w:space="0" w:color="auto"/>
        <w:bottom w:val="none" w:sz="0" w:space="0" w:color="auto"/>
        <w:right w:val="none" w:sz="0" w:space="0" w:color="auto"/>
      </w:divBdr>
    </w:div>
    <w:div w:id="1623219946">
      <w:bodyDiv w:val="1"/>
      <w:marLeft w:val="0"/>
      <w:marRight w:val="0"/>
      <w:marTop w:val="0"/>
      <w:marBottom w:val="0"/>
      <w:divBdr>
        <w:top w:val="none" w:sz="0" w:space="0" w:color="auto"/>
        <w:left w:val="none" w:sz="0" w:space="0" w:color="auto"/>
        <w:bottom w:val="none" w:sz="0" w:space="0" w:color="auto"/>
        <w:right w:val="none" w:sz="0" w:space="0" w:color="auto"/>
      </w:divBdr>
    </w:div>
    <w:div w:id="1692729359">
      <w:bodyDiv w:val="1"/>
      <w:marLeft w:val="0"/>
      <w:marRight w:val="0"/>
      <w:marTop w:val="0"/>
      <w:marBottom w:val="0"/>
      <w:divBdr>
        <w:top w:val="none" w:sz="0" w:space="0" w:color="auto"/>
        <w:left w:val="none" w:sz="0" w:space="0" w:color="auto"/>
        <w:bottom w:val="none" w:sz="0" w:space="0" w:color="auto"/>
        <w:right w:val="none" w:sz="0" w:space="0" w:color="auto"/>
      </w:divBdr>
      <w:divsChild>
        <w:div w:id="846401663">
          <w:marLeft w:val="0"/>
          <w:marRight w:val="0"/>
          <w:marTop w:val="0"/>
          <w:marBottom w:val="0"/>
          <w:divBdr>
            <w:top w:val="none" w:sz="0" w:space="0" w:color="auto"/>
            <w:left w:val="none" w:sz="0" w:space="0" w:color="auto"/>
            <w:bottom w:val="none" w:sz="0" w:space="0" w:color="auto"/>
            <w:right w:val="none" w:sz="0" w:space="0" w:color="auto"/>
          </w:divBdr>
          <w:divsChild>
            <w:div w:id="234048248">
              <w:marLeft w:val="0"/>
              <w:marRight w:val="0"/>
              <w:marTop w:val="0"/>
              <w:marBottom w:val="0"/>
              <w:divBdr>
                <w:top w:val="none" w:sz="0" w:space="0" w:color="auto"/>
                <w:left w:val="none" w:sz="0" w:space="0" w:color="auto"/>
                <w:bottom w:val="none" w:sz="0" w:space="0" w:color="auto"/>
                <w:right w:val="none" w:sz="0" w:space="0" w:color="auto"/>
              </w:divBdr>
              <w:divsChild>
                <w:div w:id="1428426043">
                  <w:marLeft w:val="0"/>
                  <w:marRight w:val="0"/>
                  <w:marTop w:val="0"/>
                  <w:marBottom w:val="0"/>
                  <w:divBdr>
                    <w:top w:val="none" w:sz="0" w:space="0" w:color="auto"/>
                    <w:left w:val="none" w:sz="0" w:space="0" w:color="auto"/>
                    <w:bottom w:val="none" w:sz="0" w:space="0" w:color="auto"/>
                    <w:right w:val="none" w:sz="0" w:space="0" w:color="auto"/>
                  </w:divBdr>
                  <w:divsChild>
                    <w:div w:id="6296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547341">
      <w:bodyDiv w:val="1"/>
      <w:marLeft w:val="0"/>
      <w:marRight w:val="0"/>
      <w:marTop w:val="0"/>
      <w:marBottom w:val="0"/>
      <w:divBdr>
        <w:top w:val="none" w:sz="0" w:space="0" w:color="auto"/>
        <w:left w:val="none" w:sz="0" w:space="0" w:color="auto"/>
        <w:bottom w:val="none" w:sz="0" w:space="0" w:color="auto"/>
        <w:right w:val="none" w:sz="0" w:space="0" w:color="auto"/>
      </w:divBdr>
    </w:div>
    <w:div w:id="2047483503">
      <w:bodyDiv w:val="1"/>
      <w:marLeft w:val="0"/>
      <w:marRight w:val="0"/>
      <w:marTop w:val="0"/>
      <w:marBottom w:val="0"/>
      <w:divBdr>
        <w:top w:val="none" w:sz="0" w:space="0" w:color="auto"/>
        <w:left w:val="none" w:sz="0" w:space="0" w:color="auto"/>
        <w:bottom w:val="none" w:sz="0" w:space="0" w:color="auto"/>
        <w:right w:val="none" w:sz="0" w:space="0" w:color="auto"/>
      </w:divBdr>
    </w:div>
    <w:div w:id="211277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eet.goto.com/9252096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attani\AppData\Roaming\Microsoft\Templates\Business%20letterhead%20stationery%20(simple%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27">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0884235-8c17-42b2-b416-ea411c7c490c" xsi:nil="true"/>
    <_dlc_DocId xmlns="20884235-8c17-42b2-b416-ea411c7c490c">FKRUWH7JFC2U-15595804-7228</_dlc_DocId>
    <_dlc_DocIdUrl xmlns="20884235-8c17-42b2-b416-ea411c7c490c">
      <Url>https://baxteria.sharepoint.com/sites/CityofBaxter/_layouts/15/DocIdRedir.aspx?ID=FKRUWH7JFC2U-15595804-7228</Url>
      <Description>FKRUWH7JFC2U-15595804-7228</Description>
    </_dlc_DocIdUrl>
    <lcf76f155ced4ddcb4097134ff3c332f xmlns="7bd21283-c277-42a3-b91a-0806257fccd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ED0F9B9A82E0F4281B238DCCD204F4B" ma:contentTypeVersion="14" ma:contentTypeDescription="Create a new document." ma:contentTypeScope="" ma:versionID="e3b0514acf5bc897f5b386a244374a2a">
  <xsd:schema xmlns:xsd="http://www.w3.org/2001/XMLSchema" xmlns:xs="http://www.w3.org/2001/XMLSchema" xmlns:p="http://schemas.microsoft.com/office/2006/metadata/properties" xmlns:ns2="20884235-8c17-42b2-b416-ea411c7c490c" xmlns:ns3="7bd21283-c277-42a3-b91a-0806257fccd2" targetNamespace="http://schemas.microsoft.com/office/2006/metadata/properties" ma:root="true" ma:fieldsID="3c680678dd40e6cf81b22eae5a4e0061" ns2:_="" ns3:_="">
    <xsd:import namespace="20884235-8c17-42b2-b416-ea411c7c490c"/>
    <xsd:import namespace="7bd21283-c277-42a3-b91a-0806257fcc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84235-8c17-42b2-b416-ea411c7c49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bcc6eb3-6691-4542-a95b-253d434d5e93}" ma:internalName="TaxCatchAll" ma:showField="CatchAllData" ma:web="20884235-8c17-42b2-b416-ea411c7c49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21283-c277-42a3-b91a-0806257fcc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7d6de4a-6bc2-4ae3-8aa9-ffacf98964a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A5005-2FBB-4D72-85C9-30DA7A59D09E}">
  <ds:schemaRefs>
    <ds:schemaRef ds:uri="http://schemas.openxmlformats.org/officeDocument/2006/bibliography"/>
  </ds:schemaRefs>
</ds:datastoreItem>
</file>

<file path=customXml/itemProps2.xml><?xml version="1.0" encoding="utf-8"?>
<ds:datastoreItem xmlns:ds="http://schemas.openxmlformats.org/officeDocument/2006/customXml" ds:itemID="{0F2BBCF7-9E1C-47F1-8850-E8FFD425AD69}">
  <ds:schemaRefs>
    <ds:schemaRef ds:uri="http://schemas.microsoft.com/office/2006/metadata/properties"/>
    <ds:schemaRef ds:uri="http://schemas.microsoft.com/office/infopath/2007/PartnerControls"/>
    <ds:schemaRef ds:uri="20884235-8c17-42b2-b416-ea411c7c490c"/>
    <ds:schemaRef ds:uri="7bd21283-c277-42a3-b91a-0806257fccd2"/>
  </ds:schemaRefs>
</ds:datastoreItem>
</file>

<file path=customXml/itemProps3.xml><?xml version="1.0" encoding="utf-8"?>
<ds:datastoreItem xmlns:ds="http://schemas.openxmlformats.org/officeDocument/2006/customXml" ds:itemID="{D4CF2036-EE5C-42C8-8721-B5C1EB47E6E4}">
  <ds:schemaRefs>
    <ds:schemaRef ds:uri="http://schemas.microsoft.com/sharepoint/v3/contenttype/forms"/>
  </ds:schemaRefs>
</ds:datastoreItem>
</file>

<file path=customXml/itemProps4.xml><?xml version="1.0" encoding="utf-8"?>
<ds:datastoreItem xmlns:ds="http://schemas.openxmlformats.org/officeDocument/2006/customXml" ds:itemID="{0850848D-41CA-4012-8EA4-0A4065B3EE59}">
  <ds:schemaRefs>
    <ds:schemaRef ds:uri="http://schemas.microsoft.com/sharepoint/events"/>
  </ds:schemaRefs>
</ds:datastoreItem>
</file>

<file path=customXml/itemProps5.xml><?xml version="1.0" encoding="utf-8"?>
<ds:datastoreItem xmlns:ds="http://schemas.openxmlformats.org/officeDocument/2006/customXml" ds:itemID="{54E3846D-77D2-49F4-B0BC-C82F5DF5F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84235-8c17-42b2-b416-ea411c7c490c"/>
    <ds:schemaRef ds:uri="7bd21283-c277-42a3-b91a-0806257fc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Business letterhead stationery (simple design)</Template>
  <TotalTime>66</TotalTime>
  <Pages>3</Pages>
  <Words>1120</Words>
  <Characters>6185</Characters>
  <Application>Microsoft Office Word</Application>
  <DocSecurity>0</DocSecurity>
  <Lines>167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Links>
    <vt:vector size="6" baseType="variant">
      <vt:variant>
        <vt:i4>7733350</vt:i4>
      </vt:variant>
      <vt:variant>
        <vt:i4>0</vt:i4>
      </vt:variant>
      <vt:variant>
        <vt:i4>0</vt:i4>
      </vt:variant>
      <vt:variant>
        <vt:i4>5</vt:i4>
      </vt:variant>
      <vt:variant>
        <vt:lpwstr>https://meet.goto.com/149365093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Battani</dc:creator>
  <cp:keywords/>
  <dc:description/>
  <cp:lastModifiedBy>Lucas Battani</cp:lastModifiedBy>
  <cp:revision>33</cp:revision>
  <dcterms:created xsi:type="dcterms:W3CDTF">2025-04-07T21:09:00Z</dcterms:created>
  <dcterms:modified xsi:type="dcterms:W3CDTF">2025-04-11T19:14:00Z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baa2891c-2b04-400e-ab11-cc0cbc2e3eee</vt:lpwstr>
  </property>
  <property fmtid="{D5CDD505-2E9C-101B-9397-08002B2CF9AE}" pid="3" name="MediaServiceImageTags">
    <vt:lpwstr/>
  </property>
  <property fmtid="{D5CDD505-2E9C-101B-9397-08002B2CF9AE}" pid="4" name="ContentTypeId">
    <vt:lpwstr>0x0101000ED0F9B9A82E0F4281B238DCCD204F4B</vt:lpwstr>
  </property>
  <property fmtid="{D5CDD505-2E9C-101B-9397-08002B2CF9AE}" pid="5" name="_dlc_DocIdItemGuid">
    <vt:lpwstr>d39f720d-9d40-4ce0-850e-0576416b08da</vt:lpwstr>
  </property>
</Properties>
</file>